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70623" w14:textId="77777777" w:rsidR="008C346F" w:rsidRDefault="008C346F" w:rsidP="0022723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B134F06" w14:textId="77777777" w:rsidR="008612B1" w:rsidRPr="00210EB6" w:rsidRDefault="00227230" w:rsidP="008612B1">
      <w:pPr>
        <w:jc w:val="center"/>
        <w:rPr>
          <w:rFonts w:ascii="Times New Roman" w:hAnsi="Times New Roman"/>
          <w:b/>
          <w:sz w:val="32"/>
          <w:szCs w:val="32"/>
        </w:rPr>
      </w:pPr>
      <w:r w:rsidRPr="00210EB6">
        <w:rPr>
          <w:rFonts w:ascii="Times New Roman" w:hAnsi="Times New Roman"/>
          <w:b/>
          <w:sz w:val="32"/>
          <w:szCs w:val="32"/>
        </w:rPr>
        <w:t>A N U N Ţ</w:t>
      </w:r>
    </w:p>
    <w:p w14:paraId="1ECB58A5" w14:textId="77777777" w:rsidR="008C346F" w:rsidRPr="00FA087C" w:rsidRDefault="008C346F" w:rsidP="008612B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065F34A" w14:textId="07946B91" w:rsidR="00227230" w:rsidRDefault="00227230" w:rsidP="001E34EC">
      <w:pPr>
        <w:rPr>
          <w:rFonts w:ascii="Times New Roman" w:hAnsi="Times New Roman"/>
          <w:b/>
          <w:sz w:val="24"/>
          <w:szCs w:val="24"/>
        </w:rPr>
      </w:pPr>
      <w:r w:rsidRPr="00FA087C">
        <w:rPr>
          <w:rFonts w:ascii="Times New Roman" w:hAnsi="Times New Roman"/>
          <w:b/>
          <w:sz w:val="20"/>
          <w:szCs w:val="20"/>
        </w:rPr>
        <w:tab/>
      </w:r>
      <w:r w:rsidR="001E34EC">
        <w:rPr>
          <w:rFonts w:ascii="Times New Roman" w:hAnsi="Times New Roman"/>
          <w:b/>
          <w:sz w:val="20"/>
          <w:szCs w:val="20"/>
        </w:rPr>
        <w:t xml:space="preserve">            </w:t>
      </w:r>
      <w:r w:rsidR="008612B1">
        <w:rPr>
          <w:rFonts w:ascii="Times New Roman" w:hAnsi="Times New Roman"/>
          <w:b/>
          <w:sz w:val="20"/>
          <w:szCs w:val="20"/>
        </w:rPr>
        <w:t xml:space="preserve">   </w:t>
      </w:r>
      <w:proofErr w:type="spellStart"/>
      <w:r w:rsidR="008612B1" w:rsidRPr="001E34EC">
        <w:rPr>
          <w:rFonts w:ascii="Times New Roman" w:hAnsi="Times New Roman"/>
          <w:b/>
          <w:sz w:val="24"/>
          <w:szCs w:val="24"/>
        </w:rPr>
        <w:t>Ș</w:t>
      </w:r>
      <w:r w:rsidR="00914612">
        <w:rPr>
          <w:rFonts w:ascii="Times New Roman" w:hAnsi="Times New Roman"/>
          <w:b/>
          <w:sz w:val="24"/>
          <w:szCs w:val="24"/>
        </w:rPr>
        <w:t>coala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 Gimnazială,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Ghioroiu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jude</w:t>
      </w:r>
      <w:r w:rsidR="00007B03">
        <w:rPr>
          <w:rFonts w:ascii="Times New Roman" w:hAnsi="Times New Roman"/>
          <w:b/>
          <w:sz w:val="24"/>
          <w:szCs w:val="24"/>
        </w:rPr>
        <w:t>ț</w:t>
      </w:r>
      <w:r w:rsidR="00914612">
        <w:rPr>
          <w:rFonts w:ascii="Times New Roman" w:hAnsi="Times New Roman"/>
          <w:b/>
          <w:sz w:val="24"/>
          <w:szCs w:val="24"/>
        </w:rPr>
        <w:t>ul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V</w:t>
      </w:r>
      <w:r w:rsidR="00007B03">
        <w:rPr>
          <w:rFonts w:ascii="Times New Roman" w:hAnsi="Times New Roman"/>
          <w:b/>
          <w:sz w:val="24"/>
          <w:szCs w:val="24"/>
        </w:rPr>
        <w:t>â</w:t>
      </w:r>
      <w:r w:rsidR="00914612">
        <w:rPr>
          <w:rFonts w:ascii="Times New Roman" w:hAnsi="Times New Roman"/>
          <w:b/>
          <w:sz w:val="24"/>
          <w:szCs w:val="24"/>
        </w:rPr>
        <w:t>lcea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4EC">
        <w:rPr>
          <w:rFonts w:ascii="Times New Roman" w:hAnsi="Times New Roman"/>
          <w:sz w:val="24"/>
          <w:szCs w:val="24"/>
        </w:rPr>
        <w:t>organizează</w:t>
      </w:r>
      <w:proofErr w:type="spellEnd"/>
      <w:r w:rsidRPr="001E34EC">
        <w:rPr>
          <w:rFonts w:ascii="Times New Roman" w:hAnsi="Times New Roman"/>
          <w:sz w:val="24"/>
          <w:szCs w:val="24"/>
        </w:rPr>
        <w:t xml:space="preserve"> concurs </w:t>
      </w:r>
      <w:proofErr w:type="spellStart"/>
      <w:r w:rsidRPr="001E34EC">
        <w:rPr>
          <w:rFonts w:ascii="Times New Roman" w:hAnsi="Times New Roman"/>
          <w:sz w:val="24"/>
          <w:szCs w:val="24"/>
        </w:rPr>
        <w:t>pentru</w:t>
      </w:r>
      <w:proofErr w:type="spellEnd"/>
      <w:r w:rsidRPr="001E34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34EC">
        <w:rPr>
          <w:rFonts w:ascii="Times New Roman" w:hAnsi="Times New Roman"/>
          <w:sz w:val="24"/>
          <w:szCs w:val="24"/>
        </w:rPr>
        <w:t>ocuparea</w:t>
      </w:r>
      <w:proofErr w:type="spellEnd"/>
      <w:r w:rsidRPr="001E34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E34EC" w:rsidRPr="001E34EC">
        <w:rPr>
          <w:rFonts w:ascii="Times New Roman" w:hAnsi="Times New Roman"/>
          <w:sz w:val="24"/>
          <w:szCs w:val="24"/>
        </w:rPr>
        <w:t>unui</w:t>
      </w:r>
      <w:proofErr w:type="spellEnd"/>
      <w:r w:rsidR="001E34EC" w:rsidRPr="001E34EC">
        <w:rPr>
          <w:rFonts w:ascii="Times New Roman" w:hAnsi="Times New Roman"/>
          <w:sz w:val="24"/>
          <w:szCs w:val="24"/>
        </w:rPr>
        <w:t xml:space="preserve"> post</w:t>
      </w:r>
      <w:r w:rsidR="00385E0A">
        <w:rPr>
          <w:rFonts w:ascii="Times New Roman" w:hAnsi="Times New Roman"/>
          <w:sz w:val="24"/>
          <w:szCs w:val="24"/>
        </w:rPr>
        <w:t xml:space="preserve"> </w:t>
      </w:r>
      <w:r w:rsidR="001E34EC" w:rsidRPr="001E34EC">
        <w:rPr>
          <w:rFonts w:ascii="Times New Roman" w:hAnsi="Times New Roman"/>
          <w:b/>
          <w:sz w:val="24"/>
          <w:szCs w:val="24"/>
        </w:rPr>
        <w:t xml:space="preserve">vacant de </w:t>
      </w:r>
      <w:proofErr w:type="spellStart"/>
      <w:proofErr w:type="gramStart"/>
      <w:r w:rsidR="00385E0A">
        <w:rPr>
          <w:rFonts w:ascii="Times New Roman" w:hAnsi="Times New Roman"/>
          <w:b/>
          <w:sz w:val="24"/>
          <w:szCs w:val="24"/>
        </w:rPr>
        <w:t>secretar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 </w:t>
      </w:r>
      <w:r w:rsidR="00FA22E4">
        <w:rPr>
          <w:rFonts w:ascii="Times New Roman" w:hAnsi="Times New Roman"/>
          <w:b/>
          <w:sz w:val="24"/>
          <w:szCs w:val="24"/>
        </w:rPr>
        <w:t xml:space="preserve"> S</w:t>
      </w:r>
      <w:proofErr w:type="gramEnd"/>
      <w:r w:rsidR="00FA22E4">
        <w:rPr>
          <w:rFonts w:ascii="Times New Roman" w:hAnsi="Times New Roman"/>
          <w:b/>
          <w:sz w:val="24"/>
          <w:szCs w:val="24"/>
        </w:rPr>
        <w:t xml:space="preserve"> III </w:t>
      </w:r>
      <w:r w:rsidR="00385E0A">
        <w:rPr>
          <w:rFonts w:ascii="Times New Roman" w:hAnsi="Times New Roman"/>
          <w:sz w:val="24"/>
          <w:szCs w:val="24"/>
        </w:rPr>
        <w:t xml:space="preserve">- personal </w:t>
      </w:r>
      <w:r w:rsidR="001E34EC" w:rsidRPr="001E34EC">
        <w:rPr>
          <w:rFonts w:ascii="Times New Roman" w:hAnsi="Times New Roman"/>
          <w:sz w:val="24"/>
          <w:szCs w:val="24"/>
        </w:rPr>
        <w:t>didactic</w:t>
      </w:r>
      <w:r w:rsidR="00385E0A">
        <w:rPr>
          <w:rFonts w:ascii="Times New Roman" w:hAnsi="Times New Roman"/>
          <w:sz w:val="24"/>
          <w:szCs w:val="24"/>
        </w:rPr>
        <w:t xml:space="preserve"> auxiliar</w:t>
      </w:r>
      <w:r w:rsidR="001E34EC" w:rsidRPr="00007B03">
        <w:rPr>
          <w:rFonts w:ascii="Times New Roman" w:hAnsi="Times New Roman"/>
          <w:bCs/>
          <w:sz w:val="24"/>
          <w:szCs w:val="24"/>
        </w:rPr>
        <w:t>,</w:t>
      </w:r>
      <w:r w:rsidR="001E34EC" w:rsidRPr="001E34EC">
        <w:rPr>
          <w:rFonts w:ascii="Times New Roman" w:hAnsi="Times New Roman"/>
          <w:b/>
          <w:sz w:val="24"/>
          <w:szCs w:val="24"/>
        </w:rPr>
        <w:t xml:space="preserve"> </w:t>
      </w:r>
      <w:r w:rsidR="00007B03">
        <w:rPr>
          <w:rFonts w:ascii="Times New Roman" w:hAnsi="Times New Roman"/>
          <w:b/>
          <w:sz w:val="24"/>
          <w:szCs w:val="24"/>
        </w:rPr>
        <w:t>0,50</w:t>
      </w:r>
      <w:r w:rsidR="00385E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85E0A">
        <w:rPr>
          <w:rFonts w:ascii="Times New Roman" w:hAnsi="Times New Roman"/>
          <w:b/>
          <w:sz w:val="24"/>
          <w:szCs w:val="24"/>
        </w:rPr>
        <w:t>normă</w:t>
      </w:r>
      <w:proofErr w:type="spellEnd"/>
      <w:r w:rsidR="00385E0A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385E0A">
        <w:rPr>
          <w:rFonts w:ascii="Times New Roman" w:hAnsi="Times New Roman"/>
          <w:b/>
          <w:sz w:val="24"/>
          <w:szCs w:val="24"/>
        </w:rPr>
        <w:t>perioadă</w:t>
      </w:r>
      <w:proofErr w:type="spellEnd"/>
      <w:r w:rsidR="00385E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="00007B03">
        <w:rPr>
          <w:rFonts w:ascii="Times New Roman" w:hAnsi="Times New Roman"/>
          <w:b/>
          <w:sz w:val="24"/>
          <w:szCs w:val="24"/>
        </w:rPr>
        <w:t>ne</w:t>
      </w:r>
      <w:r w:rsidR="001E34EC" w:rsidRPr="001E34EC">
        <w:rPr>
          <w:rFonts w:ascii="Times New Roman" w:hAnsi="Times New Roman"/>
          <w:b/>
          <w:sz w:val="24"/>
          <w:szCs w:val="24"/>
        </w:rPr>
        <w:t>de</w:t>
      </w:r>
      <w:r w:rsidR="00914612">
        <w:rPr>
          <w:rFonts w:ascii="Times New Roman" w:hAnsi="Times New Roman"/>
          <w:b/>
          <w:sz w:val="24"/>
          <w:szCs w:val="24"/>
        </w:rPr>
        <w:t>terminată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  la</w:t>
      </w:r>
      <w:proofErr w:type="gramEnd"/>
      <w:r w:rsidR="009146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Școala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Gimnazială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Ghioroiu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jude</w:t>
      </w:r>
      <w:r w:rsidR="00007B03">
        <w:rPr>
          <w:rFonts w:ascii="Times New Roman" w:hAnsi="Times New Roman"/>
          <w:b/>
          <w:sz w:val="24"/>
          <w:szCs w:val="24"/>
        </w:rPr>
        <w:t>ț</w:t>
      </w:r>
      <w:r w:rsidR="00914612">
        <w:rPr>
          <w:rFonts w:ascii="Times New Roman" w:hAnsi="Times New Roman"/>
          <w:b/>
          <w:sz w:val="24"/>
          <w:szCs w:val="24"/>
        </w:rPr>
        <w:t>ul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4612">
        <w:rPr>
          <w:rFonts w:ascii="Times New Roman" w:hAnsi="Times New Roman"/>
          <w:b/>
          <w:sz w:val="24"/>
          <w:szCs w:val="24"/>
        </w:rPr>
        <w:t>V</w:t>
      </w:r>
      <w:r w:rsidR="00007B03">
        <w:rPr>
          <w:rFonts w:ascii="Times New Roman" w:hAnsi="Times New Roman"/>
          <w:b/>
          <w:sz w:val="24"/>
          <w:szCs w:val="24"/>
        </w:rPr>
        <w:t>â</w:t>
      </w:r>
      <w:r w:rsidR="00914612">
        <w:rPr>
          <w:rFonts w:ascii="Times New Roman" w:hAnsi="Times New Roman"/>
          <w:b/>
          <w:sz w:val="24"/>
          <w:szCs w:val="24"/>
        </w:rPr>
        <w:t>lcea</w:t>
      </w:r>
      <w:proofErr w:type="spellEnd"/>
      <w:r w:rsidR="00914612">
        <w:rPr>
          <w:rFonts w:ascii="Times New Roman" w:hAnsi="Times New Roman"/>
          <w:b/>
          <w:sz w:val="24"/>
          <w:szCs w:val="24"/>
        </w:rPr>
        <w:t>.</w:t>
      </w:r>
    </w:p>
    <w:p w14:paraId="62331B66" w14:textId="77777777" w:rsidR="00083C42" w:rsidRDefault="00083C42" w:rsidP="001E34EC">
      <w:pPr>
        <w:rPr>
          <w:rFonts w:ascii="Times New Roman" w:hAnsi="Times New Roman"/>
          <w:b/>
          <w:sz w:val="24"/>
          <w:szCs w:val="24"/>
          <w:lang w:val="ro-RO" w:eastAsia="ro-RO"/>
        </w:rPr>
      </w:pPr>
      <w:proofErr w:type="spellStart"/>
      <w:r w:rsidRPr="001E34EC">
        <w:rPr>
          <w:rFonts w:ascii="Times New Roman" w:hAnsi="Times New Roman"/>
          <w:b/>
          <w:sz w:val="24"/>
          <w:szCs w:val="24"/>
          <w:lang w:val="ro-RO" w:eastAsia="ro-RO"/>
        </w:rPr>
        <w:t>Condiţii</w:t>
      </w:r>
      <w:proofErr w:type="spellEnd"/>
      <w:r w:rsidRPr="001E34EC">
        <w:rPr>
          <w:rFonts w:ascii="Times New Roman" w:hAnsi="Times New Roman"/>
          <w:b/>
          <w:sz w:val="24"/>
          <w:szCs w:val="24"/>
          <w:lang w:val="ro-RO"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general</w:t>
      </w:r>
      <w:r w:rsidRPr="001E34EC">
        <w:rPr>
          <w:rFonts w:ascii="Times New Roman" w:hAnsi="Times New Roman"/>
          <w:b/>
          <w:sz w:val="24"/>
          <w:szCs w:val="24"/>
          <w:lang w:val="ro-RO" w:eastAsia="ro-RO"/>
        </w:rPr>
        <w:t>e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:</w:t>
      </w:r>
    </w:p>
    <w:p w14:paraId="5DAEF6C4" w14:textId="77777777" w:rsidR="00D81A62" w:rsidRPr="00D81A62" w:rsidRDefault="00D81A62" w:rsidP="00D81A62">
      <w:pPr>
        <w:numPr>
          <w:ilvl w:val="0"/>
          <w:numId w:val="7"/>
        </w:numPr>
        <w:shd w:val="clear" w:color="auto" w:fill="FFFFFF"/>
        <w:spacing w:after="0" w:line="432" w:lineRule="atLeast"/>
        <w:ind w:left="396" w:right="396"/>
        <w:rPr>
          <w:rFonts w:ascii="Times New Roman" w:eastAsia="Times New Roman" w:hAnsi="Times New Roman"/>
          <w:color w:val="000000"/>
          <w:sz w:val="24"/>
          <w:szCs w:val="24"/>
        </w:rPr>
      </w:pPr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a) are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cetățenia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română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cetățenie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altor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state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membre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ale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Uniunii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Europene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statelor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aparținând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Spațiului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Economic European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domiciliul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România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1C3D95D9" w14:textId="77777777" w:rsidR="00D81A62" w:rsidRPr="00D81A62" w:rsidRDefault="00D81A62" w:rsidP="00D81A62">
      <w:pPr>
        <w:numPr>
          <w:ilvl w:val="0"/>
          <w:numId w:val="7"/>
        </w:numPr>
        <w:shd w:val="clear" w:color="auto" w:fill="FFFFFF"/>
        <w:spacing w:after="0" w:line="432" w:lineRule="atLeast"/>
        <w:ind w:left="396" w:right="396"/>
        <w:rPr>
          <w:rFonts w:ascii="Times New Roman" w:eastAsia="Times New Roman" w:hAnsi="Times New Roman"/>
          <w:color w:val="000000"/>
          <w:sz w:val="24"/>
          <w:szCs w:val="24"/>
        </w:rPr>
      </w:pPr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b)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cunoaște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limba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română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scris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vorbit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1AA54BE" w14:textId="77777777" w:rsidR="00D81A62" w:rsidRPr="00D81A62" w:rsidRDefault="00D81A62" w:rsidP="00D81A62">
      <w:pPr>
        <w:numPr>
          <w:ilvl w:val="0"/>
          <w:numId w:val="7"/>
        </w:numPr>
        <w:shd w:val="clear" w:color="auto" w:fill="FFFFFF"/>
        <w:spacing w:after="0" w:line="432" w:lineRule="atLeast"/>
        <w:ind w:left="396" w:right="396"/>
        <w:rPr>
          <w:rFonts w:ascii="Times New Roman" w:eastAsia="Times New Roman" w:hAnsi="Times New Roman"/>
          <w:color w:val="000000"/>
          <w:sz w:val="24"/>
          <w:szCs w:val="24"/>
        </w:rPr>
      </w:pPr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c) are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vârsta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minimă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reglementată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prevederile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legale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E81A542" w14:textId="77777777" w:rsidR="00D81A62" w:rsidRPr="00D81A62" w:rsidRDefault="00D81A62" w:rsidP="00D81A62">
      <w:pPr>
        <w:numPr>
          <w:ilvl w:val="0"/>
          <w:numId w:val="7"/>
        </w:numPr>
        <w:shd w:val="clear" w:color="auto" w:fill="FFFFFF"/>
        <w:spacing w:after="0" w:line="432" w:lineRule="atLeast"/>
        <w:ind w:left="396" w:right="396"/>
        <w:rPr>
          <w:rFonts w:ascii="Times New Roman" w:eastAsia="Times New Roman" w:hAnsi="Times New Roman"/>
          <w:color w:val="000000"/>
          <w:sz w:val="24"/>
          <w:szCs w:val="24"/>
        </w:rPr>
      </w:pPr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d) are capacitate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deplină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exercițiu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EADC392" w14:textId="77777777" w:rsidR="00D81A62" w:rsidRPr="00D81A62" w:rsidRDefault="00D81A62" w:rsidP="00D81A62">
      <w:pPr>
        <w:numPr>
          <w:ilvl w:val="0"/>
          <w:numId w:val="7"/>
        </w:numPr>
        <w:shd w:val="clear" w:color="auto" w:fill="FFFFFF"/>
        <w:spacing w:after="0" w:line="432" w:lineRule="atLeast"/>
        <w:ind w:left="396" w:right="396"/>
        <w:rPr>
          <w:rFonts w:ascii="Times New Roman" w:eastAsia="Times New Roman" w:hAnsi="Times New Roman"/>
          <w:color w:val="000000"/>
          <w:sz w:val="24"/>
          <w:szCs w:val="24"/>
        </w:rPr>
      </w:pPr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e) are o stare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sănătate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corespunzătoare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candidează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atestată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pe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baza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adeverinței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medicale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eliberate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medicul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familie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unitățile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sanitare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abilitate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B34A14F" w14:textId="77777777" w:rsidR="00D81A62" w:rsidRPr="00D81A62" w:rsidRDefault="00D81A62" w:rsidP="00D81A62">
      <w:pPr>
        <w:numPr>
          <w:ilvl w:val="0"/>
          <w:numId w:val="7"/>
        </w:numPr>
        <w:shd w:val="clear" w:color="auto" w:fill="FFFFFF"/>
        <w:spacing w:after="0" w:line="432" w:lineRule="atLeast"/>
        <w:ind w:left="396" w:right="396"/>
        <w:rPr>
          <w:rFonts w:ascii="Times New Roman" w:eastAsia="Times New Roman" w:hAnsi="Times New Roman"/>
          <w:color w:val="000000"/>
          <w:sz w:val="24"/>
          <w:szCs w:val="24"/>
        </w:rPr>
      </w:pPr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f)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îndeplinește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condițiile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studii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și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după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caz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vechime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alte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condiții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specifice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potrivit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cerințelor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scos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la concurs;</w:t>
      </w:r>
    </w:p>
    <w:p w14:paraId="2D1D5BC5" w14:textId="77777777" w:rsidR="00D81A62" w:rsidRDefault="00D81A62" w:rsidP="00D81A62">
      <w:pPr>
        <w:numPr>
          <w:ilvl w:val="0"/>
          <w:numId w:val="7"/>
        </w:numPr>
        <w:shd w:val="clear" w:color="auto" w:fill="FFFFFF"/>
        <w:spacing w:after="0" w:line="432" w:lineRule="atLeast"/>
        <w:ind w:left="396" w:right="396"/>
        <w:rPr>
          <w:rFonts w:ascii="Times New Roman" w:eastAsia="Times New Roman" w:hAnsi="Times New Roman"/>
          <w:color w:val="000000"/>
          <w:sz w:val="24"/>
          <w:szCs w:val="24"/>
        </w:rPr>
      </w:pPr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g) nu a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fost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condamnată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definitiv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pentru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săvârșirea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unei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contra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umanității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contra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statului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ori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contra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autorității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serviciu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legătură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serviciul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care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împiedică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înfăptuirea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justiției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fals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ori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unor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fapte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corupție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sau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unei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infracțiuni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săvârșite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intenție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care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ar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face-o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incompatibilă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cu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exercitarea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funcției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, cu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excepția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situației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care </w:t>
      </w:r>
      <w:proofErr w:type="gram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intervenit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reabilitarea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A566902" w14:textId="77777777" w:rsidR="00D81A62" w:rsidRPr="00D81A62" w:rsidRDefault="00D81A62" w:rsidP="00D81A62">
      <w:pPr>
        <w:shd w:val="clear" w:color="auto" w:fill="FFFFFF"/>
        <w:spacing w:after="0" w:line="432" w:lineRule="atLeast"/>
        <w:ind w:right="396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00766C4" w14:textId="77777777" w:rsidR="00D81A62" w:rsidRPr="00D81A62" w:rsidRDefault="00D81A62" w:rsidP="00D81A62">
      <w:pPr>
        <w:pStyle w:val="Listparagra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o-RO"/>
        </w:rPr>
      </w:pPr>
      <w:proofErr w:type="spellStart"/>
      <w:r w:rsidRPr="00D81A62">
        <w:rPr>
          <w:rFonts w:ascii="Times New Roman" w:hAnsi="Times New Roman"/>
          <w:b/>
          <w:sz w:val="24"/>
          <w:szCs w:val="24"/>
          <w:lang w:eastAsia="ro-RO"/>
        </w:rPr>
        <w:t>Condiţii</w:t>
      </w:r>
      <w:proofErr w:type="spellEnd"/>
      <w:r w:rsidRPr="00D81A62">
        <w:rPr>
          <w:rFonts w:ascii="Times New Roman" w:hAnsi="Times New Roman"/>
          <w:b/>
          <w:sz w:val="24"/>
          <w:szCs w:val="24"/>
          <w:lang w:eastAsia="ro-RO"/>
        </w:rPr>
        <w:t xml:space="preserve"> specifice pentru ocuparea postului vacant de secretar</w:t>
      </w:r>
      <w:r w:rsidRPr="00D81A62">
        <w:rPr>
          <w:rFonts w:ascii="Times New Roman" w:hAnsi="Times New Roman"/>
          <w:sz w:val="24"/>
          <w:szCs w:val="24"/>
          <w:lang w:eastAsia="ro-RO"/>
        </w:rPr>
        <w:t xml:space="preserve"> :</w:t>
      </w:r>
    </w:p>
    <w:p w14:paraId="76FE3C66" w14:textId="77777777" w:rsidR="00D81A62" w:rsidRPr="00D81A62" w:rsidRDefault="00D81A62" w:rsidP="00D81A62">
      <w:pPr>
        <w:numPr>
          <w:ilvl w:val="0"/>
          <w:numId w:val="8"/>
        </w:numPr>
        <w:shd w:val="clear" w:color="auto" w:fill="FFFFFF"/>
        <w:spacing w:after="0" w:line="432" w:lineRule="atLeast"/>
        <w:ind w:left="396" w:right="396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studii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superioare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12601509" w14:textId="7307DFD7" w:rsidR="00D81A62" w:rsidRPr="00301DE5" w:rsidRDefault="00D81A62" w:rsidP="00D81A62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396" w:right="396"/>
        <w:rPr>
          <w:rFonts w:ascii="Times New Roman" w:hAnsi="Times New Roman"/>
          <w:sz w:val="24"/>
          <w:szCs w:val="24"/>
          <w:lang w:val="ro-RO" w:eastAsia="ro-RO"/>
        </w:rPr>
      </w:pP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vechime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minimum </w:t>
      </w:r>
      <w:r w:rsidR="00007B03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ani,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specialitatea</w:t>
      </w:r>
      <w:proofErr w:type="spellEnd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81A62">
        <w:rPr>
          <w:rFonts w:ascii="Times New Roman" w:eastAsia="Times New Roman" w:hAnsi="Times New Roman"/>
          <w:color w:val="000000"/>
          <w:sz w:val="24"/>
          <w:szCs w:val="24"/>
        </w:rPr>
        <w:t>postului</w:t>
      </w:r>
      <w:proofErr w:type="spellEnd"/>
      <w:r w:rsidR="00301DE5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B13B70A" w14:textId="77777777" w:rsidR="00301DE5" w:rsidRPr="00B47E21" w:rsidRDefault="00301DE5" w:rsidP="00301DE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unoştinţe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întocmirea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administrarea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corespondenţei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oficiale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0E61BA07" w14:textId="77777777" w:rsidR="00301DE5" w:rsidRPr="00B47E21" w:rsidRDefault="00301DE5" w:rsidP="00301DE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unoştinţe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privind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încadrarea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personalului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562A4548" w14:textId="77777777" w:rsidR="00301DE5" w:rsidRPr="00B47E21" w:rsidRDefault="00301DE5" w:rsidP="00301DE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unoştinţe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 de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arhivare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documentelor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2EB0B17A" w14:textId="77777777" w:rsidR="00301DE5" w:rsidRPr="00B47E21" w:rsidRDefault="00301DE5" w:rsidP="00301DE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unoştinţe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 de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comunicare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şi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relaţii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B955263" w14:textId="77777777" w:rsidR="00301DE5" w:rsidRPr="00B47E21" w:rsidRDefault="00301DE5" w:rsidP="00301DE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c</w:t>
      </w:r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unoştinţe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 de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util</w:t>
      </w:r>
      <w:r>
        <w:rPr>
          <w:rFonts w:ascii="Times New Roman" w:eastAsia="Times New Roman" w:hAnsi="Times New Roman"/>
          <w:color w:val="000000"/>
          <w:sz w:val="24"/>
          <w:szCs w:val="24"/>
        </w:rPr>
        <w:t>izare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tehnologiei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informaţiei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(</w:t>
      </w:r>
      <w:proofErr w:type="spellStart"/>
      <w:proofErr w:type="gram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operare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 xml:space="preserve"> PC, </w:t>
      </w:r>
      <w:proofErr w:type="spellStart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birotică</w:t>
      </w:r>
      <w:proofErr w:type="spellEnd"/>
      <w:r w:rsidRPr="00B47E21">
        <w:rPr>
          <w:rFonts w:ascii="Times New Roman" w:eastAsia="Times New Roman" w:hAnsi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3A867B3A" w14:textId="77777777" w:rsidR="00301DE5" w:rsidRPr="00D81A62" w:rsidRDefault="00301DE5" w:rsidP="00301DE5">
      <w:pPr>
        <w:shd w:val="clear" w:color="auto" w:fill="FFFFFF"/>
        <w:autoSpaceDE w:val="0"/>
        <w:autoSpaceDN w:val="0"/>
        <w:adjustRightInd w:val="0"/>
        <w:spacing w:after="0" w:line="240" w:lineRule="auto"/>
        <w:ind w:left="396" w:right="396"/>
        <w:rPr>
          <w:rFonts w:ascii="Times New Roman" w:hAnsi="Times New Roman"/>
          <w:sz w:val="24"/>
          <w:szCs w:val="24"/>
          <w:lang w:val="ro-RO" w:eastAsia="ro-RO"/>
        </w:rPr>
      </w:pPr>
    </w:p>
    <w:p w14:paraId="5432430D" w14:textId="77777777" w:rsidR="00083C42" w:rsidRPr="001E34EC" w:rsidRDefault="00083C42" w:rsidP="001E34EC">
      <w:pPr>
        <w:rPr>
          <w:rFonts w:ascii="Times New Roman" w:hAnsi="Times New Roman"/>
          <w:b/>
          <w:sz w:val="24"/>
          <w:szCs w:val="24"/>
        </w:rPr>
      </w:pPr>
    </w:p>
    <w:p w14:paraId="2743218A" w14:textId="77777777" w:rsidR="00BD4FDB" w:rsidRPr="001E34EC" w:rsidRDefault="00BD4FDB" w:rsidP="00BD4FDB">
      <w:pPr>
        <w:spacing w:after="120"/>
        <w:ind w:firstLine="709"/>
        <w:rPr>
          <w:rFonts w:ascii="Times New Roman" w:hAnsi="Times New Roman"/>
          <w:b/>
          <w:sz w:val="24"/>
          <w:szCs w:val="24"/>
        </w:rPr>
      </w:pPr>
      <w:proofErr w:type="spellStart"/>
      <w:r w:rsidRPr="001E34EC">
        <w:rPr>
          <w:rFonts w:ascii="Times New Roman" w:hAnsi="Times New Roman"/>
          <w:b/>
          <w:sz w:val="24"/>
          <w:szCs w:val="24"/>
        </w:rPr>
        <w:lastRenderedPageBreak/>
        <w:t>Dosarul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înscriere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va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cuprinde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>:</w:t>
      </w:r>
    </w:p>
    <w:p w14:paraId="556A807A" w14:textId="77777777" w:rsidR="00BD4FDB" w:rsidRPr="001E34EC" w:rsidRDefault="00BD4FDB" w:rsidP="00BD4FDB">
      <w:pPr>
        <w:pStyle w:val="Listparagraf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Cerere de înscriere la concurs</w:t>
      </w:r>
    </w:p>
    <w:p w14:paraId="71CF9DE3" w14:textId="2E5CB857" w:rsidR="00BD4FDB" w:rsidRPr="001E34EC" w:rsidRDefault="00BD4FDB" w:rsidP="00BD4FDB">
      <w:pPr>
        <w:pStyle w:val="Listparagraf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Copia actului de identitate</w:t>
      </w:r>
      <w:r w:rsidR="00D81A62">
        <w:rPr>
          <w:rFonts w:ascii="Times New Roman" w:hAnsi="Times New Roman"/>
          <w:sz w:val="24"/>
          <w:szCs w:val="24"/>
        </w:rPr>
        <w:t>, a certificatului de na</w:t>
      </w:r>
      <w:r w:rsidR="00007B03">
        <w:rPr>
          <w:rFonts w:ascii="Times New Roman" w:hAnsi="Times New Roman"/>
          <w:sz w:val="24"/>
          <w:szCs w:val="24"/>
        </w:rPr>
        <w:t>ș</w:t>
      </w:r>
      <w:r w:rsidR="00D81A62">
        <w:rPr>
          <w:rFonts w:ascii="Times New Roman" w:hAnsi="Times New Roman"/>
          <w:sz w:val="24"/>
          <w:szCs w:val="24"/>
        </w:rPr>
        <w:t xml:space="preserve">tere </w:t>
      </w:r>
      <w:r w:rsidR="00007B03">
        <w:rPr>
          <w:rFonts w:ascii="Times New Roman" w:hAnsi="Times New Roman"/>
          <w:sz w:val="24"/>
          <w:szCs w:val="24"/>
        </w:rPr>
        <w:t>ș</w:t>
      </w:r>
      <w:r w:rsidR="00D81A62">
        <w:rPr>
          <w:rFonts w:ascii="Times New Roman" w:hAnsi="Times New Roman"/>
          <w:sz w:val="24"/>
          <w:szCs w:val="24"/>
        </w:rPr>
        <w:t>i a certificatului de c</w:t>
      </w:r>
      <w:r w:rsidR="00007B03">
        <w:rPr>
          <w:rFonts w:ascii="Times New Roman" w:hAnsi="Times New Roman"/>
          <w:sz w:val="24"/>
          <w:szCs w:val="24"/>
        </w:rPr>
        <w:t>ăsă</w:t>
      </w:r>
      <w:r w:rsidR="00D81A62">
        <w:rPr>
          <w:rFonts w:ascii="Times New Roman" w:hAnsi="Times New Roman"/>
          <w:sz w:val="24"/>
          <w:szCs w:val="24"/>
        </w:rPr>
        <w:t>torie(unde e cazul)</w:t>
      </w:r>
    </w:p>
    <w:p w14:paraId="44E8F7F0" w14:textId="77777777" w:rsidR="00BD4FDB" w:rsidRPr="001E34EC" w:rsidRDefault="00BD4FDB" w:rsidP="00BD4FDB">
      <w:pPr>
        <w:pStyle w:val="Listparagraf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Copiile documentelor care să ateste nivelul studiilor </w:t>
      </w:r>
      <w:proofErr w:type="spellStart"/>
      <w:r w:rsidRPr="001E34EC">
        <w:rPr>
          <w:rFonts w:ascii="Times New Roman" w:hAnsi="Times New Roman"/>
          <w:sz w:val="24"/>
          <w:szCs w:val="24"/>
        </w:rPr>
        <w:t>şi</w:t>
      </w:r>
      <w:proofErr w:type="spellEnd"/>
      <w:r w:rsidRPr="001E34EC">
        <w:rPr>
          <w:rFonts w:ascii="Times New Roman" w:hAnsi="Times New Roman"/>
          <w:sz w:val="24"/>
          <w:szCs w:val="24"/>
        </w:rPr>
        <w:t xml:space="preserve"> ale specializării</w:t>
      </w:r>
    </w:p>
    <w:p w14:paraId="387C9060" w14:textId="6E3D91B0" w:rsidR="00BD4FDB" w:rsidRPr="001E34EC" w:rsidRDefault="00BD4FDB" w:rsidP="00BD4FDB">
      <w:pPr>
        <w:pStyle w:val="Listparagraf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Copia carnetului de muncă sau adeverin</w:t>
      </w:r>
      <w:r w:rsidR="00007B03">
        <w:rPr>
          <w:rFonts w:ascii="Times New Roman" w:hAnsi="Times New Roman"/>
          <w:sz w:val="24"/>
          <w:szCs w:val="24"/>
        </w:rPr>
        <w:t>ț</w:t>
      </w:r>
      <w:r w:rsidRPr="001E34EC">
        <w:rPr>
          <w:rFonts w:ascii="Times New Roman" w:hAnsi="Times New Roman"/>
          <w:sz w:val="24"/>
          <w:szCs w:val="24"/>
        </w:rPr>
        <w:t>e care să ateste vechimea în muncă sau specialitate</w:t>
      </w:r>
    </w:p>
    <w:p w14:paraId="1DBB72B7" w14:textId="77777777" w:rsidR="00BD4FDB" w:rsidRPr="001E34EC" w:rsidRDefault="00BD4FDB" w:rsidP="00BD4FDB">
      <w:pPr>
        <w:pStyle w:val="Listparagraf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Cazier judiciar </w:t>
      </w:r>
    </w:p>
    <w:p w14:paraId="3B2CA707" w14:textId="43FEB4F3" w:rsidR="00BD4FDB" w:rsidRPr="001E34EC" w:rsidRDefault="00BD4FDB" w:rsidP="00BD4FDB">
      <w:pPr>
        <w:pStyle w:val="Listparagraf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proofErr w:type="spellStart"/>
      <w:r w:rsidRPr="001E34EC">
        <w:rPr>
          <w:rFonts w:ascii="Times New Roman" w:hAnsi="Times New Roman"/>
          <w:sz w:val="24"/>
          <w:szCs w:val="24"/>
        </w:rPr>
        <w:t>Adeverinţă</w:t>
      </w:r>
      <w:proofErr w:type="spellEnd"/>
      <w:r w:rsidRPr="001E34EC">
        <w:rPr>
          <w:rFonts w:ascii="Times New Roman" w:hAnsi="Times New Roman"/>
          <w:sz w:val="24"/>
          <w:szCs w:val="24"/>
        </w:rPr>
        <w:t xml:space="preserve"> medicală care să ateste starea de sănătate </w:t>
      </w:r>
      <w:r w:rsidR="00007B03">
        <w:rPr>
          <w:rFonts w:ascii="Times New Roman" w:hAnsi="Times New Roman"/>
          <w:sz w:val="24"/>
          <w:szCs w:val="24"/>
        </w:rPr>
        <w:t>–”</w:t>
      </w:r>
      <w:r w:rsidRPr="001E34EC">
        <w:rPr>
          <w:rFonts w:ascii="Times New Roman" w:hAnsi="Times New Roman"/>
          <w:sz w:val="24"/>
          <w:szCs w:val="24"/>
        </w:rPr>
        <w:t xml:space="preserve">apt pentru angajare post </w:t>
      </w:r>
      <w:r w:rsidR="00D81A62">
        <w:rPr>
          <w:rFonts w:ascii="Times New Roman" w:hAnsi="Times New Roman"/>
          <w:sz w:val="24"/>
          <w:szCs w:val="24"/>
        </w:rPr>
        <w:t>secreta</w:t>
      </w:r>
      <w:r w:rsidRPr="001E34EC">
        <w:rPr>
          <w:rFonts w:ascii="Times New Roman" w:hAnsi="Times New Roman"/>
          <w:sz w:val="24"/>
          <w:szCs w:val="24"/>
        </w:rPr>
        <w:t>r</w:t>
      </w:r>
      <w:r w:rsidR="00007B03">
        <w:rPr>
          <w:rFonts w:ascii="Times New Roman" w:hAnsi="Times New Roman"/>
          <w:sz w:val="24"/>
          <w:szCs w:val="24"/>
        </w:rPr>
        <w:t>”</w:t>
      </w:r>
    </w:p>
    <w:p w14:paraId="3B109B7F" w14:textId="77777777" w:rsidR="00BD4FDB" w:rsidRPr="001E34EC" w:rsidRDefault="00BD4FDB" w:rsidP="00BD4FDB">
      <w:pPr>
        <w:pStyle w:val="Listparagraf"/>
        <w:numPr>
          <w:ilvl w:val="0"/>
          <w:numId w:val="1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Curriculum vitae</w:t>
      </w:r>
      <w:r w:rsidR="00301DE5">
        <w:rPr>
          <w:rFonts w:ascii="Times New Roman" w:hAnsi="Times New Roman"/>
          <w:sz w:val="24"/>
          <w:szCs w:val="24"/>
        </w:rPr>
        <w:t xml:space="preserve"> EUROPASS</w:t>
      </w:r>
    </w:p>
    <w:p w14:paraId="072A3CD1" w14:textId="77777777"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ro-RO" w:eastAsia="ro-RO"/>
        </w:rPr>
      </w:pPr>
    </w:p>
    <w:p w14:paraId="7A6BE40E" w14:textId="77777777" w:rsidR="00227230" w:rsidRPr="001E34EC" w:rsidRDefault="00227230" w:rsidP="00227230">
      <w:pPr>
        <w:spacing w:after="120"/>
        <w:ind w:firstLine="709"/>
        <w:rPr>
          <w:rFonts w:ascii="Times New Roman" w:hAnsi="Times New Roman"/>
          <w:b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ab/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Concursul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constă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în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: </w:t>
      </w:r>
    </w:p>
    <w:p w14:paraId="1818EDE4" w14:textId="77777777" w:rsidR="00227230" w:rsidRPr="001E34EC" w:rsidRDefault="00227230" w:rsidP="00227230">
      <w:pPr>
        <w:pStyle w:val="Listparagraf"/>
        <w:numPr>
          <w:ilvl w:val="0"/>
          <w:numId w:val="2"/>
        </w:numPr>
        <w:ind w:left="1418"/>
        <w:rPr>
          <w:rFonts w:ascii="Times New Roman" w:hAnsi="Times New Roman"/>
          <w:sz w:val="24"/>
          <w:szCs w:val="24"/>
        </w:rPr>
      </w:pPr>
      <w:proofErr w:type="spellStart"/>
      <w:r w:rsidRPr="001E34EC">
        <w:rPr>
          <w:rFonts w:ascii="Times New Roman" w:hAnsi="Times New Roman"/>
          <w:sz w:val="24"/>
          <w:szCs w:val="24"/>
        </w:rPr>
        <w:t>Selecţia</w:t>
      </w:r>
      <w:proofErr w:type="spellEnd"/>
      <w:r w:rsidRPr="001E34EC">
        <w:rPr>
          <w:rFonts w:ascii="Times New Roman" w:hAnsi="Times New Roman"/>
          <w:sz w:val="24"/>
          <w:szCs w:val="24"/>
        </w:rPr>
        <w:t xml:space="preserve"> dosarelor </w:t>
      </w:r>
    </w:p>
    <w:p w14:paraId="0F6B0099" w14:textId="77777777" w:rsidR="00227230" w:rsidRPr="001E34EC" w:rsidRDefault="00227230" w:rsidP="00227230">
      <w:pPr>
        <w:pStyle w:val="Listparagraf"/>
        <w:numPr>
          <w:ilvl w:val="0"/>
          <w:numId w:val="2"/>
        </w:numPr>
        <w:ind w:left="141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Proba scrisă  </w:t>
      </w:r>
    </w:p>
    <w:p w14:paraId="5CB2998F" w14:textId="77777777" w:rsidR="00D81A62" w:rsidRPr="001E34EC" w:rsidRDefault="00D81A62" w:rsidP="00BD4FDB">
      <w:pPr>
        <w:pStyle w:val="Listparagraf"/>
        <w:numPr>
          <w:ilvl w:val="0"/>
          <w:numId w:val="2"/>
        </w:numPr>
        <w:ind w:left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Interviu</w:t>
      </w:r>
    </w:p>
    <w:p w14:paraId="4AB9D944" w14:textId="77777777" w:rsidR="00914612" w:rsidRDefault="00914612" w:rsidP="00500EAE">
      <w:pPr>
        <w:ind w:left="708"/>
        <w:rPr>
          <w:rFonts w:ascii="Times New Roman" w:hAnsi="Times New Roman"/>
          <w:b/>
          <w:sz w:val="24"/>
          <w:szCs w:val="24"/>
        </w:rPr>
      </w:pPr>
    </w:p>
    <w:p w14:paraId="56D0E922" w14:textId="5400BCB6" w:rsidR="00500EAE" w:rsidRDefault="00500EAE" w:rsidP="00500EAE">
      <w:pPr>
        <w:ind w:left="708"/>
        <w:rPr>
          <w:rFonts w:ascii="Times New Roman" w:hAnsi="Times New Roman"/>
          <w:b/>
          <w:sz w:val="24"/>
          <w:szCs w:val="24"/>
        </w:rPr>
      </w:pPr>
      <w:proofErr w:type="spellStart"/>
      <w:r w:rsidRPr="001E34EC">
        <w:rPr>
          <w:rFonts w:ascii="Times New Roman" w:hAnsi="Times New Roman"/>
          <w:b/>
          <w:sz w:val="24"/>
          <w:szCs w:val="24"/>
        </w:rPr>
        <w:t>Bibliografi</w:t>
      </w:r>
      <w:r w:rsidR="00D50783">
        <w:rPr>
          <w:rFonts w:ascii="Times New Roman" w:hAnsi="Times New Roman"/>
          <w:b/>
          <w:sz w:val="24"/>
          <w:szCs w:val="24"/>
        </w:rPr>
        <w:t>a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>:</w:t>
      </w:r>
    </w:p>
    <w:p w14:paraId="2197BFEB" w14:textId="77777777" w:rsidR="0067581B" w:rsidRDefault="0067581B" w:rsidP="0067581B">
      <w:pPr>
        <w:pStyle w:val="Listparagraf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 xml:space="preserve">Legea învățământului preuniversitar nr. 198/2023, cu modificările și </w:t>
      </w:r>
    </w:p>
    <w:p w14:paraId="221B035F" w14:textId="4B9B5850" w:rsidR="0067581B" w:rsidRPr="0067581B" w:rsidRDefault="0067581B" w:rsidP="0067581B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>completările ulterioare.</w:t>
      </w:r>
    </w:p>
    <w:p w14:paraId="79ADA6E9" w14:textId="77777777" w:rsidR="0067581B" w:rsidRDefault="0067581B" w:rsidP="0067581B">
      <w:pPr>
        <w:pStyle w:val="Listparagraf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 xml:space="preserve">OME nr. 5.726/2024 pentru aprobarea Regulamentului-cadru de organizare și </w:t>
      </w:r>
    </w:p>
    <w:p w14:paraId="015D0B90" w14:textId="4CDEFC12" w:rsidR="0067581B" w:rsidRPr="0067581B" w:rsidRDefault="0067581B" w:rsidP="0067581B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 xml:space="preserve">funcționare a unităților de învățământ preuniversitar – ROFUIP, cu modificările și completările ulterioare. </w:t>
      </w:r>
    </w:p>
    <w:p w14:paraId="3DCDFA65" w14:textId="77777777" w:rsidR="0067581B" w:rsidRDefault="0067581B" w:rsidP="0067581B">
      <w:pPr>
        <w:pStyle w:val="Listparagraf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 xml:space="preserve">OME nr. 4.634/2024 pentru aprobarea Regulamentului privind regimul actelor </w:t>
      </w:r>
    </w:p>
    <w:p w14:paraId="04920DDB" w14:textId="49BC8427" w:rsidR="0067581B" w:rsidRPr="0067581B" w:rsidRDefault="0067581B" w:rsidP="0067581B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>de studii și al documentelor școlare gestionate de unitățile de învățământ preuniversitar, cu modificările și completările ulterioare</w:t>
      </w:r>
      <w:r>
        <w:rPr>
          <w:rFonts w:ascii="Times New Roman" w:hAnsi="Times New Roman"/>
          <w:sz w:val="24"/>
          <w:szCs w:val="24"/>
          <w:lang w:val="es-US"/>
        </w:rPr>
        <w:t>.</w:t>
      </w:r>
    </w:p>
    <w:p w14:paraId="712B4890" w14:textId="77777777" w:rsidR="0067581B" w:rsidRDefault="0067581B" w:rsidP="0067581B">
      <w:pPr>
        <w:pStyle w:val="Listparagraf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 xml:space="preserve">HG nr. 30/2024, privind tipurile de informații și formatul actelor de studii care </w:t>
      </w:r>
    </w:p>
    <w:p w14:paraId="5741EBF8" w14:textId="550D8AD7" w:rsidR="0067581B" w:rsidRPr="0067581B" w:rsidRDefault="0067581B" w:rsidP="0067581B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 xml:space="preserve">se eliberează absolvenților și personalului didactic din sistemul național de învățământ preuniversitar, cu modificările ulterioare. </w:t>
      </w:r>
    </w:p>
    <w:p w14:paraId="5A10976A" w14:textId="77777777" w:rsidR="0067581B" w:rsidRDefault="0067581B" w:rsidP="0067581B">
      <w:pPr>
        <w:pStyle w:val="Listparagraf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 xml:space="preserve">Legea nr. 53/2003 – Codul muncii, republicată, cu modificările și completările </w:t>
      </w:r>
    </w:p>
    <w:p w14:paraId="6D97DF44" w14:textId="1DA18FA6" w:rsidR="0067581B" w:rsidRPr="0067581B" w:rsidRDefault="0067581B" w:rsidP="0067581B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>ulterioare.</w:t>
      </w:r>
    </w:p>
    <w:p w14:paraId="765D28D0" w14:textId="087D74AE" w:rsidR="0067581B" w:rsidRPr="0067581B" w:rsidRDefault="0067581B" w:rsidP="0067581B">
      <w:pPr>
        <w:pStyle w:val="Listparagraf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67581B">
        <w:rPr>
          <w:rFonts w:ascii="Times New Roman" w:hAnsi="Times New Roman"/>
          <w:sz w:val="24"/>
          <w:szCs w:val="24"/>
          <w:lang w:val="es-US"/>
        </w:rPr>
        <w:t>HG nr. 295/2025 privind Registrul general de evidență a salariaților – REGES-ONLINE.</w:t>
      </w:r>
    </w:p>
    <w:p w14:paraId="36225869" w14:textId="77777777" w:rsidR="00D50783" w:rsidRDefault="0067581B" w:rsidP="00D50783">
      <w:pPr>
        <w:pStyle w:val="Listparagraf"/>
        <w:numPr>
          <w:ilvl w:val="0"/>
          <w:numId w:val="11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lastRenderedPageBreak/>
        <w:t xml:space="preserve">Legea nr. 16/1996 – Legea Arhivelor Naționale, republicată, cu modificările și </w:t>
      </w:r>
    </w:p>
    <w:p w14:paraId="15BA3E29" w14:textId="290168E8" w:rsidR="0067581B" w:rsidRPr="00D50783" w:rsidRDefault="0067581B" w:rsidP="00D50783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>completările ulterioare.</w:t>
      </w:r>
    </w:p>
    <w:p w14:paraId="483E5CA5" w14:textId="77777777" w:rsidR="00D50783" w:rsidRDefault="0067581B" w:rsidP="00D50783">
      <w:pPr>
        <w:pStyle w:val="Listparagraf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 xml:space="preserve">HG nr. 732/2025 privind metodologia-cadru de acordare a burselor școlare și </w:t>
      </w:r>
    </w:p>
    <w:p w14:paraId="24EF6AF6" w14:textId="2A34D78F" w:rsidR="0067581B" w:rsidRPr="00D50783" w:rsidRDefault="0067581B" w:rsidP="00D50783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 xml:space="preserve">cuantumul acestora. </w:t>
      </w:r>
    </w:p>
    <w:p w14:paraId="14674456" w14:textId="77777777" w:rsidR="00D50783" w:rsidRDefault="0067581B" w:rsidP="00D50783">
      <w:pPr>
        <w:pStyle w:val="Listparagraf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 xml:space="preserve">Legea nr. 544/2001 privind liberul acces la informațiile de interes public, cu </w:t>
      </w:r>
    </w:p>
    <w:p w14:paraId="30884619" w14:textId="44914740" w:rsidR="0067581B" w:rsidRPr="00D50783" w:rsidRDefault="0067581B" w:rsidP="00D50783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>modificările și completările ulterioare.</w:t>
      </w:r>
    </w:p>
    <w:p w14:paraId="0B9098BC" w14:textId="77777777" w:rsidR="00D50783" w:rsidRDefault="0067581B" w:rsidP="00D50783">
      <w:pPr>
        <w:pStyle w:val="Listparagraf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 xml:space="preserve">Regulamentul (UE) 2016/679 – GDPR și Legea nr. 190/2018, privind măsurile </w:t>
      </w:r>
    </w:p>
    <w:p w14:paraId="76F5ED84" w14:textId="35655592" w:rsidR="0067581B" w:rsidRPr="00D50783" w:rsidRDefault="0067581B" w:rsidP="00D50783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>de punere în aplicare a GDPR.</w:t>
      </w:r>
    </w:p>
    <w:p w14:paraId="0C9DBD2E" w14:textId="77777777" w:rsidR="00D50783" w:rsidRDefault="0067581B" w:rsidP="00D50783">
      <w:pPr>
        <w:pStyle w:val="Listparagraf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 xml:space="preserve">HG nr. 1336/2022, pentru aprobarea Regulamentului-cadru privind organizarea </w:t>
      </w:r>
    </w:p>
    <w:p w14:paraId="53A5E93F" w14:textId="1A6F471C" w:rsidR="0067581B" w:rsidRPr="00D50783" w:rsidRDefault="0067581B" w:rsidP="00D50783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 xml:space="preserve">și dezvoltarea carierei personalului contractual din sectorul bugetar plătit din fonduri publice. </w:t>
      </w:r>
    </w:p>
    <w:p w14:paraId="282B71EB" w14:textId="77777777" w:rsidR="00D50783" w:rsidRDefault="0067581B" w:rsidP="00D50783">
      <w:pPr>
        <w:pStyle w:val="Listparagraf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 xml:space="preserve">Contractul Colectiv de Muncă Unic la Nivel de Sector de Negociere Colectivă </w:t>
      </w:r>
    </w:p>
    <w:p w14:paraId="1C47ED5B" w14:textId="20FA9832" w:rsidR="00D50783" w:rsidRPr="00D50783" w:rsidRDefault="0067581B" w:rsidP="00D50783">
      <w:p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 xml:space="preserve">Învățământ Preuniversitar nr. 1104/09.07.2025, cu modificările ulterioare. </w:t>
      </w:r>
    </w:p>
    <w:p w14:paraId="6DB74C94" w14:textId="0E6977EE" w:rsidR="00500EAE" w:rsidRPr="00D50783" w:rsidRDefault="00301DE5" w:rsidP="00D50783">
      <w:pPr>
        <w:pStyle w:val="Listparagraf"/>
        <w:numPr>
          <w:ilvl w:val="0"/>
          <w:numId w:val="12"/>
        </w:numPr>
        <w:spacing w:line="240" w:lineRule="auto"/>
        <w:rPr>
          <w:rFonts w:ascii="Times New Roman" w:hAnsi="Times New Roman"/>
          <w:sz w:val="24"/>
          <w:szCs w:val="24"/>
          <w:lang w:val="es-US"/>
        </w:rPr>
      </w:pPr>
      <w:r w:rsidRPr="00D50783">
        <w:rPr>
          <w:rFonts w:ascii="Times New Roman" w:hAnsi="Times New Roman"/>
          <w:sz w:val="24"/>
          <w:szCs w:val="24"/>
          <w:lang w:val="es-US"/>
        </w:rPr>
        <w:t>HG 1294/2004 – acordarea ajutorului financiar Euro200;</w:t>
      </w:r>
    </w:p>
    <w:p w14:paraId="2C01B5D0" w14:textId="77777777" w:rsidR="001E34EC" w:rsidRDefault="001E34EC" w:rsidP="00500EAE">
      <w:pPr>
        <w:pStyle w:val="Listparagraf"/>
        <w:spacing w:after="0" w:line="240" w:lineRule="auto"/>
        <w:ind w:left="1428"/>
        <w:rPr>
          <w:rFonts w:ascii="Times New Roman" w:hAnsi="Times New Roman"/>
          <w:sz w:val="24"/>
          <w:szCs w:val="24"/>
        </w:rPr>
      </w:pPr>
    </w:p>
    <w:p w14:paraId="574A37D4" w14:textId="77777777" w:rsidR="00EF6ED2" w:rsidRDefault="00EF6ED2" w:rsidP="00500EAE">
      <w:pPr>
        <w:pStyle w:val="Listparagraf"/>
        <w:spacing w:after="0" w:line="240" w:lineRule="auto"/>
        <w:ind w:left="1428"/>
        <w:rPr>
          <w:rFonts w:ascii="Times New Roman" w:hAnsi="Times New Roman"/>
          <w:sz w:val="24"/>
          <w:szCs w:val="24"/>
        </w:rPr>
      </w:pPr>
    </w:p>
    <w:p w14:paraId="7A073213" w14:textId="77777777" w:rsidR="00EF6ED2" w:rsidRPr="001E34EC" w:rsidRDefault="00EF6ED2" w:rsidP="00500EAE">
      <w:pPr>
        <w:pStyle w:val="Listparagraf"/>
        <w:spacing w:after="0" w:line="240" w:lineRule="auto"/>
        <w:ind w:left="1428"/>
        <w:rPr>
          <w:rFonts w:ascii="Times New Roman" w:hAnsi="Times New Roman"/>
          <w:sz w:val="24"/>
          <w:szCs w:val="24"/>
        </w:rPr>
      </w:pPr>
    </w:p>
    <w:p w14:paraId="58A8C3B4" w14:textId="77777777" w:rsidR="00500EAE" w:rsidRDefault="00500EAE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  <w:proofErr w:type="spellStart"/>
      <w:r w:rsidRPr="001E34EC">
        <w:rPr>
          <w:rFonts w:ascii="Times New Roman" w:hAnsi="Times New Roman"/>
          <w:b/>
          <w:sz w:val="24"/>
          <w:szCs w:val="24"/>
        </w:rPr>
        <w:t>Tematica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>:</w:t>
      </w:r>
    </w:p>
    <w:p w14:paraId="5D68B3BE" w14:textId="77777777" w:rsidR="00301DE5" w:rsidRDefault="00301DE5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</w:p>
    <w:p w14:paraId="2F230EC9" w14:textId="2399C3D3" w:rsidR="00D50783" w:rsidRPr="00D50783" w:rsidRDefault="00D50783" w:rsidP="00D50783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783">
        <w:rPr>
          <w:rFonts w:ascii="Times New Roman" w:hAnsi="Times New Roman"/>
          <w:b/>
          <w:sz w:val="24"/>
          <w:szCs w:val="24"/>
        </w:rPr>
        <w:t xml:space="preserve">Organizarea și funcționarea unităților de </w:t>
      </w:r>
      <w:proofErr w:type="spellStart"/>
      <w:r w:rsidRPr="00D50783">
        <w:rPr>
          <w:rFonts w:ascii="Times New Roman" w:hAnsi="Times New Roman"/>
          <w:b/>
          <w:sz w:val="24"/>
          <w:szCs w:val="24"/>
        </w:rPr>
        <w:t>învățământ</w:t>
      </w:r>
      <w:proofErr w:type="spellEnd"/>
    </w:p>
    <w:p w14:paraId="6EFAFFB8" w14:textId="598AE1D5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s</w:t>
      </w:r>
      <w:r w:rsidRPr="00D50783">
        <w:rPr>
          <w:rFonts w:ascii="Times New Roman" w:hAnsi="Times New Roman"/>
          <w:bCs/>
          <w:sz w:val="24"/>
          <w:szCs w:val="24"/>
        </w:rPr>
        <w:t xml:space="preserve">tructura și conducerea unității de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învățământ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2E3139B8" w14:textId="3D2C0749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atribuțiile compartimentului secretariat;</w:t>
      </w:r>
    </w:p>
    <w:p w14:paraId="318015B2" w14:textId="6212454B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atribuțiile și responsabilitățile personalului didactic auxiliar;</w:t>
      </w:r>
    </w:p>
    <w:p w14:paraId="19CD1CF1" w14:textId="0572D581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circuitul documentelor și al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informațiilor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6CDC03C5" w14:textId="545D2C01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relația secretariatului cu directorul,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administrație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cadrele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didactice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elevii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părinții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4F897B93" w14:textId="13E1C86D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gestionarea corespondenței unității;</w:t>
      </w:r>
    </w:p>
    <w:p w14:paraId="68569C87" w14:textId="60C770D7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întocmirea și transmiterea situațiilor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statistice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5DBFD6FC" w14:textId="4249288C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gestionarea bazelor de date ale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unității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.</w:t>
      </w:r>
    </w:p>
    <w:p w14:paraId="58D2FBD4" w14:textId="287EC137" w:rsidR="00D50783" w:rsidRPr="00D50783" w:rsidRDefault="00D50783" w:rsidP="00D50783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783">
        <w:rPr>
          <w:rFonts w:ascii="Times New Roman" w:hAnsi="Times New Roman"/>
          <w:b/>
          <w:sz w:val="24"/>
          <w:szCs w:val="24"/>
        </w:rPr>
        <w:t xml:space="preserve">Evidența și gestionarea situației </w:t>
      </w:r>
      <w:proofErr w:type="spellStart"/>
      <w:r w:rsidRPr="00D50783">
        <w:rPr>
          <w:rFonts w:ascii="Times New Roman" w:hAnsi="Times New Roman"/>
          <w:b/>
          <w:sz w:val="24"/>
          <w:szCs w:val="24"/>
        </w:rPr>
        <w:t>școlare</w:t>
      </w:r>
      <w:proofErr w:type="spellEnd"/>
    </w:p>
    <w:p w14:paraId="3113E310" w14:textId="2A1988DE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î</w:t>
      </w:r>
      <w:r w:rsidRPr="00D50783">
        <w:rPr>
          <w:rFonts w:ascii="Times New Roman" w:hAnsi="Times New Roman"/>
          <w:bCs/>
          <w:sz w:val="24"/>
          <w:szCs w:val="24"/>
        </w:rPr>
        <w:t>nscrierea și evidența elevilor;</w:t>
      </w:r>
    </w:p>
    <w:p w14:paraId="62FA97A1" w14:textId="53FBBA97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transferul și mișcarea elevilor;</w:t>
      </w:r>
    </w:p>
    <w:p w14:paraId="4297EBE2" w14:textId="2FE94D88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constituirea și gestionarea dosarelor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personale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59410242" w14:textId="76012DD3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documentele privind școlaritatea;</w:t>
      </w:r>
    </w:p>
    <w:p w14:paraId="2E0090EB" w14:textId="586FCA67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cataloage, registre matricole și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documente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școlare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66C45345" w14:textId="3EF6894A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încheierea situației școlare;</w:t>
      </w:r>
    </w:p>
    <w:p w14:paraId="14BB7E59" w14:textId="51BF643C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eliberarea documentelor școlare;</w:t>
      </w:r>
    </w:p>
    <w:p w14:paraId="77EACE9B" w14:textId="745B9778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certificate, adeverințe, foi matricole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alte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documente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06050BF2" w14:textId="348C7C55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duplicatele actelor de studii.</w:t>
      </w:r>
    </w:p>
    <w:p w14:paraId="0AA7EB4E" w14:textId="0E56F6C8" w:rsidR="00D50783" w:rsidRPr="00D50783" w:rsidRDefault="00D50783" w:rsidP="00D50783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783">
        <w:rPr>
          <w:rFonts w:ascii="Times New Roman" w:hAnsi="Times New Roman"/>
          <w:b/>
          <w:sz w:val="24"/>
          <w:szCs w:val="24"/>
        </w:rPr>
        <w:lastRenderedPageBreak/>
        <w:t xml:space="preserve">Actele de studii și </w:t>
      </w:r>
      <w:proofErr w:type="spellStart"/>
      <w:r w:rsidRPr="00D50783">
        <w:rPr>
          <w:rFonts w:ascii="Times New Roman" w:hAnsi="Times New Roman"/>
          <w:b/>
          <w:sz w:val="24"/>
          <w:szCs w:val="24"/>
        </w:rPr>
        <w:t>documentele</w:t>
      </w:r>
      <w:proofErr w:type="spellEnd"/>
      <w:r w:rsidRPr="00D5078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/>
          <w:sz w:val="24"/>
          <w:szCs w:val="24"/>
        </w:rPr>
        <w:t>școlare</w:t>
      </w:r>
      <w:proofErr w:type="spellEnd"/>
    </w:p>
    <w:p w14:paraId="66FABF23" w14:textId="14C47833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t</w:t>
      </w:r>
      <w:r w:rsidRPr="00D50783">
        <w:rPr>
          <w:rFonts w:ascii="Times New Roman" w:hAnsi="Times New Roman"/>
          <w:bCs/>
          <w:sz w:val="24"/>
          <w:szCs w:val="24"/>
        </w:rPr>
        <w:t xml:space="preserve">ipurile de acte de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studii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3C839D92" w14:textId="29EFB249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condițiile de completare și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eliberare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2040CD8C" w14:textId="757A21A3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persoanele responsabile;</w:t>
      </w:r>
    </w:p>
    <w:p w14:paraId="711A2FB9" w14:textId="228258FF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evidența, păstrarea și arhivarea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actelor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14A5D16F" w14:textId="657522B1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anularea și înlocuirea documentelor;</w:t>
      </w:r>
    </w:p>
    <w:p w14:paraId="3860414D" w14:textId="68C114C8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eliberarea duplicatelor;</w:t>
      </w:r>
    </w:p>
    <w:p w14:paraId="5FB606BB" w14:textId="08F76E3F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regimul documentelor școlare.</w:t>
      </w:r>
    </w:p>
    <w:p w14:paraId="652D1304" w14:textId="69D4E20F" w:rsidR="00D50783" w:rsidRPr="00D50783" w:rsidRDefault="00D50783" w:rsidP="00D50783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783">
        <w:rPr>
          <w:rFonts w:ascii="Times New Roman" w:hAnsi="Times New Roman"/>
          <w:b/>
          <w:sz w:val="24"/>
          <w:szCs w:val="24"/>
        </w:rPr>
        <w:t>Managementul documentelor și arhivarea</w:t>
      </w:r>
    </w:p>
    <w:p w14:paraId="0D3F6D8D" w14:textId="22C675FB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î</w:t>
      </w:r>
      <w:r w:rsidRPr="00D50783">
        <w:rPr>
          <w:rFonts w:ascii="Times New Roman" w:hAnsi="Times New Roman"/>
          <w:bCs/>
          <w:sz w:val="24"/>
          <w:szCs w:val="24"/>
        </w:rPr>
        <w:t>nregistrarea documentelor;</w:t>
      </w:r>
    </w:p>
    <w:p w14:paraId="555A7FAE" w14:textId="257DACD0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circuitul documentelor;</w:t>
      </w:r>
    </w:p>
    <w:p w14:paraId="0BE11EAA" w14:textId="33C34AAB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păstrarea și conservarea documentelor;</w:t>
      </w:r>
    </w:p>
    <w:p w14:paraId="56621B2D" w14:textId="2B4F3EFE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nomenclatorul arhivistic;</w:t>
      </w:r>
    </w:p>
    <w:p w14:paraId="0CB968C3" w14:textId="56E016C7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selecționarea documentelor;</w:t>
      </w:r>
    </w:p>
    <w:p w14:paraId="3FF4CB65" w14:textId="356AE3A3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predarea documentelor la arhivă;</w:t>
      </w:r>
    </w:p>
    <w:p w14:paraId="2D2BB144" w14:textId="118EF5E4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termenele de păstrare;</w:t>
      </w:r>
    </w:p>
    <w:p w14:paraId="003C53CD" w14:textId="63CDB745" w:rsidR="00D50783" w:rsidRPr="00D50783" w:rsidRDefault="00D50783" w:rsidP="00D50783">
      <w:pPr>
        <w:spacing w:after="0" w:line="240" w:lineRule="auto"/>
        <w:ind w:left="708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   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responsabilitățile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privind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arhiva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.</w:t>
      </w:r>
    </w:p>
    <w:p w14:paraId="256787A3" w14:textId="069C4668" w:rsidR="00D50783" w:rsidRPr="00D50783" w:rsidRDefault="00D50783" w:rsidP="00D50783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783">
        <w:rPr>
          <w:rFonts w:ascii="Times New Roman" w:hAnsi="Times New Roman"/>
          <w:b/>
          <w:sz w:val="24"/>
          <w:szCs w:val="24"/>
        </w:rPr>
        <w:t>Managementul resurselor umane</w:t>
      </w:r>
    </w:p>
    <w:p w14:paraId="0FCB397B" w14:textId="545A35D3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î</w:t>
      </w:r>
      <w:r w:rsidRPr="00D50783">
        <w:rPr>
          <w:rFonts w:ascii="Times New Roman" w:hAnsi="Times New Roman"/>
          <w:bCs/>
          <w:sz w:val="24"/>
          <w:szCs w:val="24"/>
        </w:rPr>
        <w:t xml:space="preserve">ncheierea, executarea, modificarea, suspendarea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încetarea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contractului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individual de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muncă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0268ED91" w14:textId="26A4AA98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dosarul de personal;</w:t>
      </w:r>
    </w:p>
    <w:p w14:paraId="0E6E8AE7" w14:textId="7D4BC026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timpul de muncă și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timpul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odihnă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41D36E60" w14:textId="142B0D44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concedii;</w:t>
      </w:r>
    </w:p>
    <w:p w14:paraId="673E3B07" w14:textId="0EA3DC51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drepturi și obligații ale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salariatului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596B79CC" w14:textId="77A1FEDA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răspunderea disciplinară;</w:t>
      </w:r>
    </w:p>
    <w:p w14:paraId="0B2C636D" w14:textId="70922B5A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evidența personalului;</w:t>
      </w:r>
    </w:p>
    <w:p w14:paraId="40EEF7AF" w14:textId="00369F8E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REGES-ONLINE.</w:t>
      </w:r>
    </w:p>
    <w:p w14:paraId="2AA0B90F" w14:textId="5095AD93" w:rsidR="00D50783" w:rsidRPr="00D50783" w:rsidRDefault="00D50783" w:rsidP="00D50783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783">
        <w:rPr>
          <w:rFonts w:ascii="Times New Roman" w:hAnsi="Times New Roman"/>
          <w:b/>
          <w:sz w:val="24"/>
          <w:szCs w:val="24"/>
        </w:rPr>
        <w:t>Salarizarea personalului</w:t>
      </w:r>
    </w:p>
    <w:p w14:paraId="72E84F09" w14:textId="42A8B06B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p</w:t>
      </w:r>
      <w:r w:rsidRPr="00D50783">
        <w:rPr>
          <w:rFonts w:ascii="Times New Roman" w:hAnsi="Times New Roman"/>
          <w:bCs/>
          <w:sz w:val="24"/>
          <w:szCs w:val="24"/>
        </w:rPr>
        <w:t xml:space="preserve">rincipiile salarizării personalului plătit din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fonduri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publice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552CFD43" w14:textId="72B66B96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salarizarea personalului din învățământ;</w:t>
      </w:r>
    </w:p>
    <w:p w14:paraId="39FCC9E2" w14:textId="20E8006D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drepturi salariale;</w:t>
      </w:r>
    </w:p>
    <w:p w14:paraId="31D9B513" w14:textId="3BBCCCA8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gradații și alte elemente ale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salarizării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080468CE" w14:textId="3FCD7A0E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documentele necesare pentru stabilirea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drepturilor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salariale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.</w:t>
      </w:r>
    </w:p>
    <w:p w14:paraId="2C356494" w14:textId="0D3EE217" w:rsidR="00D50783" w:rsidRPr="00D50783" w:rsidRDefault="00D50783" w:rsidP="00D50783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783">
        <w:rPr>
          <w:rFonts w:ascii="Times New Roman" w:hAnsi="Times New Roman"/>
          <w:b/>
          <w:sz w:val="24"/>
          <w:szCs w:val="24"/>
        </w:rPr>
        <w:t xml:space="preserve">Bursele și formele de </w:t>
      </w:r>
      <w:proofErr w:type="spellStart"/>
      <w:r w:rsidRPr="00D50783">
        <w:rPr>
          <w:rFonts w:ascii="Times New Roman" w:hAnsi="Times New Roman"/>
          <w:b/>
          <w:sz w:val="24"/>
          <w:szCs w:val="24"/>
        </w:rPr>
        <w:t>sprijin</w:t>
      </w:r>
      <w:proofErr w:type="spellEnd"/>
      <w:r w:rsidRPr="00D5078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D5078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50783">
        <w:rPr>
          <w:rFonts w:ascii="Times New Roman" w:hAnsi="Times New Roman"/>
          <w:b/>
          <w:sz w:val="24"/>
          <w:szCs w:val="24"/>
        </w:rPr>
        <w:t>elevi</w:t>
      </w:r>
      <w:proofErr w:type="spellEnd"/>
    </w:p>
    <w:p w14:paraId="17604F05" w14:textId="0D4AC31E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c</w:t>
      </w:r>
      <w:r w:rsidRPr="00D50783">
        <w:rPr>
          <w:rFonts w:ascii="Times New Roman" w:hAnsi="Times New Roman"/>
          <w:bCs/>
          <w:sz w:val="24"/>
          <w:szCs w:val="24"/>
        </w:rPr>
        <w:t>ategorii de burse;</w:t>
      </w:r>
    </w:p>
    <w:p w14:paraId="64C430B5" w14:textId="4F13D008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condiții de acordare;</w:t>
      </w:r>
    </w:p>
    <w:p w14:paraId="558D6AF1" w14:textId="03A1AA47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documentele necesare;</w:t>
      </w:r>
    </w:p>
    <w:p w14:paraId="2D4C7B90" w14:textId="71241C9D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evidența beneficiarilor;</w:t>
      </w:r>
    </w:p>
    <w:p w14:paraId="6A2D1F3F" w14:textId="25284A48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plata burselor;</w:t>
      </w:r>
    </w:p>
    <w:p w14:paraId="6014AF38" w14:textId="7A0EB195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responsabilitățile unității de învățământ.</w:t>
      </w:r>
    </w:p>
    <w:p w14:paraId="1492D070" w14:textId="123DE3E0" w:rsidR="00D50783" w:rsidRPr="00D50783" w:rsidRDefault="00D50783" w:rsidP="00D50783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783">
        <w:rPr>
          <w:rFonts w:ascii="Times New Roman" w:hAnsi="Times New Roman"/>
          <w:b/>
          <w:sz w:val="24"/>
          <w:szCs w:val="24"/>
        </w:rPr>
        <w:t xml:space="preserve">Protecția datelor și accesul la </w:t>
      </w:r>
      <w:proofErr w:type="spellStart"/>
      <w:r w:rsidRPr="00D50783">
        <w:rPr>
          <w:rFonts w:ascii="Times New Roman" w:hAnsi="Times New Roman"/>
          <w:b/>
          <w:sz w:val="24"/>
          <w:szCs w:val="24"/>
        </w:rPr>
        <w:t>informații</w:t>
      </w:r>
      <w:proofErr w:type="spellEnd"/>
    </w:p>
    <w:p w14:paraId="5F530B0A" w14:textId="0ABA0F66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d</w:t>
      </w:r>
      <w:r w:rsidRPr="00D50783">
        <w:rPr>
          <w:rFonts w:ascii="Times New Roman" w:hAnsi="Times New Roman"/>
          <w:bCs/>
          <w:sz w:val="24"/>
          <w:szCs w:val="24"/>
        </w:rPr>
        <w:t>ate cu caracter personal;</w:t>
      </w:r>
    </w:p>
    <w:p w14:paraId="0FDB5ADF" w14:textId="31F9C02F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principii GDPR;</w:t>
      </w:r>
    </w:p>
    <w:p w14:paraId="6D39E77D" w14:textId="77B26DFB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prelucrarea datelor elevilor și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angajaților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;</w:t>
      </w:r>
    </w:p>
    <w:p w14:paraId="61729561" w14:textId="050E9E06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confidențialitatea documentelor;</w:t>
      </w:r>
    </w:p>
    <w:p w14:paraId="03D98488" w14:textId="2140D35B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informații de interes public;</w:t>
      </w:r>
    </w:p>
    <w:p w14:paraId="4ABE0429" w14:textId="0682B6C9" w:rsid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informații exceptate de la comunicare.</w:t>
      </w:r>
    </w:p>
    <w:p w14:paraId="3950C0B2" w14:textId="77777777" w:rsidR="00EF6ED2" w:rsidRPr="00D50783" w:rsidRDefault="00EF6ED2" w:rsidP="00EF6ED2">
      <w:pPr>
        <w:pStyle w:val="Listparagraf"/>
        <w:spacing w:after="0" w:line="240" w:lineRule="auto"/>
        <w:ind w:left="1068"/>
        <w:rPr>
          <w:rFonts w:ascii="Times New Roman" w:hAnsi="Times New Roman"/>
          <w:bCs/>
          <w:sz w:val="24"/>
          <w:szCs w:val="24"/>
        </w:rPr>
      </w:pPr>
    </w:p>
    <w:p w14:paraId="1663CAA1" w14:textId="2C073D73" w:rsidR="00D50783" w:rsidRPr="00D50783" w:rsidRDefault="00D50783" w:rsidP="00D50783">
      <w:pPr>
        <w:pStyle w:val="Listparagraf"/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50783">
        <w:rPr>
          <w:rFonts w:ascii="Times New Roman" w:hAnsi="Times New Roman"/>
          <w:b/>
          <w:sz w:val="24"/>
          <w:szCs w:val="24"/>
        </w:rPr>
        <w:lastRenderedPageBreak/>
        <w:t>SIIIR și evidența electronică</w:t>
      </w:r>
    </w:p>
    <w:p w14:paraId="0D613452" w14:textId="37B7E171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p</w:t>
      </w:r>
      <w:r w:rsidRPr="00D50783">
        <w:rPr>
          <w:rFonts w:ascii="Times New Roman" w:hAnsi="Times New Roman"/>
          <w:bCs/>
          <w:sz w:val="24"/>
          <w:szCs w:val="24"/>
        </w:rPr>
        <w:t>rincipiile și scopul SIIIR;</w:t>
      </w:r>
    </w:p>
    <w:p w14:paraId="6520D93F" w14:textId="328F5D5B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actualizarea datelor privind elevii;</w:t>
      </w:r>
    </w:p>
    <w:p w14:paraId="383B2D37" w14:textId="4EB1B5BD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formațiunile de studiu;</w:t>
      </w:r>
    </w:p>
    <w:p w14:paraId="51425CF6" w14:textId="1E8C2615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personalul;</w:t>
      </w:r>
    </w:p>
    <w:p w14:paraId="79F53C3B" w14:textId="3FEA94AF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>situațiile școlare;</w:t>
      </w:r>
    </w:p>
    <w:p w14:paraId="084DEABB" w14:textId="179541B1" w:rsidR="00D50783" w:rsidRPr="00D50783" w:rsidRDefault="00D50783" w:rsidP="00D50783">
      <w:pPr>
        <w:pStyle w:val="Listparagraf"/>
        <w:numPr>
          <w:ilvl w:val="0"/>
          <w:numId w:val="1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D50783">
        <w:rPr>
          <w:rFonts w:ascii="Times New Roman" w:hAnsi="Times New Roman"/>
          <w:bCs/>
          <w:sz w:val="24"/>
          <w:szCs w:val="24"/>
        </w:rPr>
        <w:t xml:space="preserve">responsabilitățile unității privind corectitudinea </w:t>
      </w:r>
      <w:proofErr w:type="spellStart"/>
      <w:r w:rsidRPr="00D50783">
        <w:rPr>
          <w:rFonts w:ascii="Times New Roman" w:hAnsi="Times New Roman"/>
          <w:bCs/>
          <w:sz w:val="24"/>
          <w:szCs w:val="24"/>
        </w:rPr>
        <w:t>datelor</w:t>
      </w:r>
      <w:proofErr w:type="spellEnd"/>
      <w:r w:rsidRPr="00D50783">
        <w:rPr>
          <w:rFonts w:ascii="Times New Roman" w:hAnsi="Times New Roman"/>
          <w:bCs/>
          <w:sz w:val="24"/>
          <w:szCs w:val="24"/>
        </w:rPr>
        <w:t>.</w:t>
      </w:r>
    </w:p>
    <w:p w14:paraId="27BF20A0" w14:textId="77777777" w:rsidR="00D50783" w:rsidRDefault="00D50783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</w:p>
    <w:p w14:paraId="1C1C38DB" w14:textId="77777777" w:rsidR="00D50783" w:rsidRDefault="00D50783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</w:p>
    <w:p w14:paraId="38A845D1" w14:textId="77777777" w:rsidR="00500EAE" w:rsidRPr="001E34EC" w:rsidRDefault="00500EAE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  <w:proofErr w:type="spellStart"/>
      <w:r w:rsidRPr="001E34EC">
        <w:rPr>
          <w:rFonts w:ascii="Times New Roman" w:hAnsi="Times New Roman"/>
          <w:b/>
          <w:sz w:val="24"/>
          <w:szCs w:val="24"/>
        </w:rPr>
        <w:t>Calendarul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concursului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>:</w:t>
      </w:r>
    </w:p>
    <w:p w14:paraId="2A8B362C" w14:textId="120E8CB1" w:rsidR="00500EAE" w:rsidRPr="001E34EC" w:rsidRDefault="00500EAE" w:rsidP="00F72104">
      <w:pPr>
        <w:pStyle w:val="Listparagraf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1E34EC">
        <w:rPr>
          <w:rFonts w:ascii="Times New Roman" w:hAnsi="Times New Roman"/>
          <w:sz w:val="24"/>
          <w:szCs w:val="24"/>
        </w:rPr>
        <w:t xml:space="preserve">Depunerea dosarelor  - până la data </w:t>
      </w:r>
      <w:r w:rsidR="00301DE5">
        <w:rPr>
          <w:rFonts w:ascii="Times New Roman" w:hAnsi="Times New Roman"/>
          <w:sz w:val="24"/>
          <w:szCs w:val="24"/>
        </w:rPr>
        <w:t>0</w:t>
      </w:r>
      <w:r w:rsidR="00D34385">
        <w:rPr>
          <w:rFonts w:ascii="Times New Roman" w:hAnsi="Times New Roman"/>
          <w:sz w:val="24"/>
          <w:szCs w:val="24"/>
        </w:rPr>
        <w:t>3</w:t>
      </w:r>
      <w:r w:rsidRPr="001E34EC">
        <w:rPr>
          <w:rFonts w:ascii="Times New Roman" w:hAnsi="Times New Roman"/>
          <w:sz w:val="24"/>
          <w:szCs w:val="24"/>
        </w:rPr>
        <w:t>.</w:t>
      </w:r>
      <w:r w:rsidR="00301DE5">
        <w:rPr>
          <w:rFonts w:ascii="Times New Roman" w:hAnsi="Times New Roman"/>
          <w:sz w:val="24"/>
          <w:szCs w:val="24"/>
        </w:rPr>
        <w:t>0</w:t>
      </w:r>
      <w:r w:rsidR="00D34385">
        <w:rPr>
          <w:rFonts w:ascii="Times New Roman" w:hAnsi="Times New Roman"/>
          <w:sz w:val="24"/>
          <w:szCs w:val="24"/>
        </w:rPr>
        <w:t>9</w:t>
      </w:r>
      <w:r w:rsidRPr="001E34EC">
        <w:rPr>
          <w:rFonts w:ascii="Times New Roman" w:hAnsi="Times New Roman"/>
          <w:sz w:val="24"/>
          <w:szCs w:val="24"/>
        </w:rPr>
        <w:t>.20</w:t>
      </w:r>
      <w:r w:rsidR="00D34385">
        <w:rPr>
          <w:rFonts w:ascii="Times New Roman" w:hAnsi="Times New Roman"/>
          <w:sz w:val="24"/>
          <w:szCs w:val="24"/>
        </w:rPr>
        <w:t>26</w:t>
      </w:r>
      <w:r w:rsidRPr="001E34EC">
        <w:rPr>
          <w:rFonts w:ascii="Times New Roman" w:hAnsi="Times New Roman"/>
          <w:sz w:val="24"/>
          <w:szCs w:val="24"/>
        </w:rPr>
        <w:t xml:space="preserve">  orele 14</w:t>
      </w:r>
      <w:r w:rsidRPr="001E34EC">
        <w:rPr>
          <w:rFonts w:ascii="Times New Roman" w:hAnsi="Times New Roman"/>
          <w:sz w:val="24"/>
          <w:szCs w:val="24"/>
          <w:vertAlign w:val="superscript"/>
        </w:rPr>
        <w:t>00</w:t>
      </w:r>
    </w:p>
    <w:p w14:paraId="39AA0842" w14:textId="1E4B3EBE" w:rsidR="00500EAE" w:rsidRPr="001E34EC" w:rsidRDefault="00500EAE" w:rsidP="00F72104">
      <w:pPr>
        <w:pStyle w:val="Listparagraf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Selecția dosarelor – </w:t>
      </w:r>
      <w:r w:rsidR="00301DE5">
        <w:rPr>
          <w:rFonts w:ascii="Times New Roman" w:hAnsi="Times New Roman"/>
          <w:sz w:val="24"/>
          <w:szCs w:val="24"/>
        </w:rPr>
        <w:t>0</w:t>
      </w:r>
      <w:r w:rsidR="00D34385">
        <w:rPr>
          <w:rFonts w:ascii="Times New Roman" w:hAnsi="Times New Roman"/>
          <w:sz w:val="24"/>
          <w:szCs w:val="24"/>
        </w:rPr>
        <w:t>4</w:t>
      </w:r>
      <w:r w:rsidRPr="001E34EC">
        <w:rPr>
          <w:rFonts w:ascii="Times New Roman" w:hAnsi="Times New Roman"/>
          <w:sz w:val="24"/>
          <w:szCs w:val="24"/>
        </w:rPr>
        <w:t>.</w:t>
      </w:r>
      <w:r w:rsidR="00914612">
        <w:rPr>
          <w:rFonts w:ascii="Times New Roman" w:hAnsi="Times New Roman"/>
          <w:sz w:val="24"/>
          <w:szCs w:val="24"/>
        </w:rPr>
        <w:t>0</w:t>
      </w:r>
      <w:r w:rsidR="00D34385">
        <w:rPr>
          <w:rFonts w:ascii="Times New Roman" w:hAnsi="Times New Roman"/>
          <w:sz w:val="24"/>
          <w:szCs w:val="24"/>
        </w:rPr>
        <w:t>9</w:t>
      </w:r>
      <w:r w:rsidRPr="001E34EC">
        <w:rPr>
          <w:rFonts w:ascii="Times New Roman" w:hAnsi="Times New Roman"/>
          <w:sz w:val="24"/>
          <w:szCs w:val="24"/>
        </w:rPr>
        <w:t>.20</w:t>
      </w:r>
      <w:r w:rsidR="00D34385">
        <w:rPr>
          <w:rFonts w:ascii="Times New Roman" w:hAnsi="Times New Roman"/>
          <w:sz w:val="24"/>
          <w:szCs w:val="24"/>
        </w:rPr>
        <w:t>26</w:t>
      </w:r>
      <w:r w:rsidRPr="001E34EC">
        <w:rPr>
          <w:rFonts w:ascii="Times New Roman" w:hAnsi="Times New Roman"/>
          <w:sz w:val="24"/>
          <w:szCs w:val="24"/>
        </w:rPr>
        <w:t xml:space="preserve"> ora 1</w:t>
      </w:r>
      <w:r w:rsidR="00D34385">
        <w:rPr>
          <w:rFonts w:ascii="Times New Roman" w:hAnsi="Times New Roman"/>
          <w:sz w:val="24"/>
          <w:szCs w:val="24"/>
        </w:rPr>
        <w:t>0</w:t>
      </w:r>
      <w:r w:rsidR="00817E42" w:rsidRPr="001E34EC">
        <w:rPr>
          <w:rFonts w:ascii="Times New Roman" w:hAnsi="Times New Roman"/>
          <w:sz w:val="24"/>
          <w:szCs w:val="24"/>
          <w:vertAlign w:val="superscript"/>
        </w:rPr>
        <w:t>00</w:t>
      </w:r>
    </w:p>
    <w:p w14:paraId="4B0B9063" w14:textId="2E6670E9" w:rsidR="00500EAE" w:rsidRPr="001E34EC" w:rsidRDefault="00500EAE" w:rsidP="00F72104">
      <w:pPr>
        <w:pStyle w:val="Listparagraf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Afișarea rezultatelor selectării dosarelor – </w:t>
      </w:r>
      <w:r w:rsidR="00D34385">
        <w:rPr>
          <w:rFonts w:ascii="Times New Roman" w:hAnsi="Times New Roman"/>
          <w:sz w:val="24"/>
          <w:szCs w:val="24"/>
        </w:rPr>
        <w:t>04</w:t>
      </w:r>
      <w:r w:rsidRPr="001E34EC">
        <w:rPr>
          <w:rFonts w:ascii="Times New Roman" w:hAnsi="Times New Roman"/>
          <w:sz w:val="24"/>
          <w:szCs w:val="24"/>
        </w:rPr>
        <w:t>.</w:t>
      </w:r>
      <w:r w:rsidR="00914612">
        <w:rPr>
          <w:rFonts w:ascii="Times New Roman" w:hAnsi="Times New Roman"/>
          <w:sz w:val="24"/>
          <w:szCs w:val="24"/>
        </w:rPr>
        <w:t>0</w:t>
      </w:r>
      <w:r w:rsidR="00D34385">
        <w:rPr>
          <w:rFonts w:ascii="Times New Roman" w:hAnsi="Times New Roman"/>
          <w:sz w:val="24"/>
          <w:szCs w:val="24"/>
        </w:rPr>
        <w:t>9</w:t>
      </w:r>
      <w:r w:rsidRPr="001E34EC">
        <w:rPr>
          <w:rFonts w:ascii="Times New Roman" w:hAnsi="Times New Roman"/>
          <w:sz w:val="24"/>
          <w:szCs w:val="24"/>
        </w:rPr>
        <w:t>.20</w:t>
      </w:r>
      <w:r w:rsidR="00D34385">
        <w:rPr>
          <w:rFonts w:ascii="Times New Roman" w:hAnsi="Times New Roman"/>
          <w:sz w:val="24"/>
          <w:szCs w:val="24"/>
        </w:rPr>
        <w:t>26</w:t>
      </w:r>
      <w:r w:rsidRPr="001E34EC">
        <w:rPr>
          <w:rFonts w:ascii="Times New Roman" w:hAnsi="Times New Roman"/>
          <w:sz w:val="24"/>
          <w:szCs w:val="24"/>
        </w:rPr>
        <w:t xml:space="preserve">  ora 1</w:t>
      </w:r>
      <w:r w:rsidR="00817E42">
        <w:rPr>
          <w:rFonts w:ascii="Times New Roman" w:hAnsi="Times New Roman"/>
          <w:sz w:val="24"/>
          <w:szCs w:val="24"/>
        </w:rPr>
        <w:t>0</w:t>
      </w:r>
      <w:r w:rsidR="00D34385">
        <w:rPr>
          <w:rFonts w:ascii="Times New Roman" w:hAnsi="Times New Roman"/>
          <w:sz w:val="24"/>
          <w:szCs w:val="24"/>
          <w:vertAlign w:val="superscript"/>
        </w:rPr>
        <w:t>3</w:t>
      </w:r>
      <w:r w:rsidR="00817E42" w:rsidRPr="001E34EC">
        <w:rPr>
          <w:rFonts w:ascii="Times New Roman" w:hAnsi="Times New Roman"/>
          <w:sz w:val="24"/>
          <w:szCs w:val="24"/>
          <w:vertAlign w:val="superscript"/>
        </w:rPr>
        <w:t>0</w:t>
      </w:r>
    </w:p>
    <w:p w14:paraId="15AEF996" w14:textId="3A80725F" w:rsidR="00F72104" w:rsidRPr="001E34EC" w:rsidRDefault="00500EAE" w:rsidP="001E34EC">
      <w:pPr>
        <w:pStyle w:val="Listparagraf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>Proba scrisă –</w:t>
      </w:r>
      <w:r w:rsidR="00817E42">
        <w:rPr>
          <w:rFonts w:ascii="Times New Roman" w:hAnsi="Times New Roman"/>
          <w:sz w:val="24"/>
          <w:szCs w:val="24"/>
        </w:rPr>
        <w:t xml:space="preserve"> </w:t>
      </w:r>
      <w:r w:rsidR="00D34385">
        <w:rPr>
          <w:rFonts w:ascii="Times New Roman" w:hAnsi="Times New Roman"/>
          <w:sz w:val="24"/>
          <w:szCs w:val="24"/>
        </w:rPr>
        <w:t>11</w:t>
      </w:r>
      <w:r w:rsidRPr="001E34EC">
        <w:rPr>
          <w:rFonts w:ascii="Times New Roman" w:hAnsi="Times New Roman"/>
          <w:sz w:val="24"/>
          <w:szCs w:val="24"/>
        </w:rPr>
        <w:t>.</w:t>
      </w:r>
      <w:r w:rsidR="00914612">
        <w:rPr>
          <w:rFonts w:ascii="Times New Roman" w:hAnsi="Times New Roman"/>
          <w:sz w:val="24"/>
          <w:szCs w:val="24"/>
        </w:rPr>
        <w:t>0</w:t>
      </w:r>
      <w:r w:rsidR="00D34385">
        <w:rPr>
          <w:rFonts w:ascii="Times New Roman" w:hAnsi="Times New Roman"/>
          <w:sz w:val="24"/>
          <w:szCs w:val="24"/>
        </w:rPr>
        <w:t>9</w:t>
      </w:r>
      <w:r w:rsidRPr="001E34EC">
        <w:rPr>
          <w:rFonts w:ascii="Times New Roman" w:hAnsi="Times New Roman"/>
          <w:sz w:val="24"/>
          <w:szCs w:val="24"/>
        </w:rPr>
        <w:t>.20</w:t>
      </w:r>
      <w:r w:rsidR="00D34385">
        <w:rPr>
          <w:rFonts w:ascii="Times New Roman" w:hAnsi="Times New Roman"/>
          <w:sz w:val="24"/>
          <w:szCs w:val="24"/>
        </w:rPr>
        <w:t>26</w:t>
      </w:r>
      <w:r w:rsidRPr="001E34EC">
        <w:rPr>
          <w:rFonts w:ascii="Times New Roman" w:hAnsi="Times New Roman"/>
          <w:sz w:val="24"/>
          <w:szCs w:val="24"/>
        </w:rPr>
        <w:t xml:space="preserve"> ora </w:t>
      </w:r>
      <w:r w:rsidR="00D34385">
        <w:rPr>
          <w:rFonts w:ascii="Times New Roman" w:hAnsi="Times New Roman"/>
          <w:sz w:val="24"/>
          <w:szCs w:val="24"/>
        </w:rPr>
        <w:t>09</w:t>
      </w:r>
      <w:r w:rsidR="00817E42" w:rsidRPr="001E34EC">
        <w:rPr>
          <w:rFonts w:ascii="Times New Roman" w:hAnsi="Times New Roman"/>
          <w:sz w:val="24"/>
          <w:szCs w:val="24"/>
          <w:vertAlign w:val="superscript"/>
        </w:rPr>
        <w:t>00</w:t>
      </w:r>
    </w:p>
    <w:p w14:paraId="74A9BE3D" w14:textId="10F8FA8B" w:rsidR="00500EAE" w:rsidRPr="001E34EC" w:rsidRDefault="00F72104" w:rsidP="00F72104">
      <w:pPr>
        <w:pStyle w:val="Listparagraf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Afișarea rezultatelor după proba scrisă – </w:t>
      </w:r>
      <w:r w:rsidR="00D34385">
        <w:rPr>
          <w:rFonts w:ascii="Times New Roman" w:hAnsi="Times New Roman"/>
          <w:sz w:val="24"/>
          <w:szCs w:val="24"/>
        </w:rPr>
        <w:t>11</w:t>
      </w:r>
      <w:r w:rsidR="00817E42">
        <w:rPr>
          <w:rFonts w:ascii="Times New Roman" w:hAnsi="Times New Roman"/>
          <w:sz w:val="24"/>
          <w:szCs w:val="24"/>
        </w:rPr>
        <w:t>.0</w:t>
      </w:r>
      <w:r w:rsidR="00D34385">
        <w:rPr>
          <w:rFonts w:ascii="Times New Roman" w:hAnsi="Times New Roman"/>
          <w:sz w:val="24"/>
          <w:szCs w:val="24"/>
        </w:rPr>
        <w:t>9</w:t>
      </w:r>
      <w:r w:rsidR="00817E42">
        <w:rPr>
          <w:rFonts w:ascii="Times New Roman" w:hAnsi="Times New Roman"/>
          <w:sz w:val="24"/>
          <w:szCs w:val="24"/>
        </w:rPr>
        <w:t>.20</w:t>
      </w:r>
      <w:r w:rsidR="00D34385">
        <w:rPr>
          <w:rFonts w:ascii="Times New Roman" w:hAnsi="Times New Roman"/>
          <w:sz w:val="24"/>
          <w:szCs w:val="24"/>
        </w:rPr>
        <w:t>26</w:t>
      </w:r>
      <w:r w:rsidR="00817E42">
        <w:rPr>
          <w:rFonts w:ascii="Times New Roman" w:hAnsi="Times New Roman"/>
          <w:sz w:val="24"/>
          <w:szCs w:val="24"/>
        </w:rPr>
        <w:t xml:space="preserve"> </w:t>
      </w:r>
      <w:r w:rsidRPr="001E34EC">
        <w:rPr>
          <w:rFonts w:ascii="Times New Roman" w:hAnsi="Times New Roman"/>
          <w:sz w:val="24"/>
          <w:szCs w:val="24"/>
        </w:rPr>
        <w:t xml:space="preserve">ora </w:t>
      </w:r>
      <w:r w:rsidR="006F0CD8">
        <w:rPr>
          <w:rFonts w:ascii="Times New Roman" w:hAnsi="Times New Roman"/>
          <w:sz w:val="24"/>
          <w:szCs w:val="24"/>
        </w:rPr>
        <w:t>1</w:t>
      </w:r>
      <w:r w:rsidR="00817E42">
        <w:rPr>
          <w:rFonts w:ascii="Times New Roman" w:hAnsi="Times New Roman"/>
          <w:sz w:val="24"/>
          <w:szCs w:val="24"/>
        </w:rPr>
        <w:t>4</w:t>
      </w:r>
      <w:r w:rsidR="00817E42" w:rsidRPr="001E34EC">
        <w:rPr>
          <w:rFonts w:ascii="Times New Roman" w:hAnsi="Times New Roman"/>
          <w:sz w:val="24"/>
          <w:szCs w:val="24"/>
          <w:vertAlign w:val="superscript"/>
        </w:rPr>
        <w:t>00</w:t>
      </w:r>
      <w:r w:rsidRPr="001E34EC">
        <w:rPr>
          <w:rFonts w:ascii="Times New Roman" w:hAnsi="Times New Roman"/>
          <w:sz w:val="24"/>
          <w:szCs w:val="24"/>
        </w:rPr>
        <w:t xml:space="preserve"> </w:t>
      </w:r>
    </w:p>
    <w:p w14:paraId="2EF426B1" w14:textId="4DC8DB29" w:rsidR="00F72104" w:rsidRPr="001E34EC" w:rsidRDefault="00F72104" w:rsidP="00F72104">
      <w:pPr>
        <w:pStyle w:val="Listparagraf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Contestații după proba scrisă </w:t>
      </w:r>
      <w:r w:rsidR="00D34385">
        <w:rPr>
          <w:rFonts w:ascii="Times New Roman" w:hAnsi="Times New Roman"/>
          <w:sz w:val="24"/>
          <w:szCs w:val="24"/>
        </w:rPr>
        <w:t>11</w:t>
      </w:r>
      <w:r w:rsidR="00817E42">
        <w:rPr>
          <w:rFonts w:ascii="Times New Roman" w:hAnsi="Times New Roman"/>
          <w:sz w:val="24"/>
          <w:szCs w:val="24"/>
        </w:rPr>
        <w:t>.0</w:t>
      </w:r>
      <w:r w:rsidR="00D34385">
        <w:rPr>
          <w:rFonts w:ascii="Times New Roman" w:hAnsi="Times New Roman"/>
          <w:sz w:val="24"/>
          <w:szCs w:val="24"/>
        </w:rPr>
        <w:t>9</w:t>
      </w:r>
      <w:r w:rsidR="00817E42">
        <w:rPr>
          <w:rFonts w:ascii="Times New Roman" w:hAnsi="Times New Roman"/>
          <w:sz w:val="24"/>
          <w:szCs w:val="24"/>
        </w:rPr>
        <w:t>.20</w:t>
      </w:r>
      <w:r w:rsidR="00D34385">
        <w:rPr>
          <w:rFonts w:ascii="Times New Roman" w:hAnsi="Times New Roman"/>
          <w:sz w:val="24"/>
          <w:szCs w:val="24"/>
        </w:rPr>
        <w:t>26</w:t>
      </w:r>
      <w:r w:rsidR="00817E42">
        <w:rPr>
          <w:rFonts w:ascii="Times New Roman" w:hAnsi="Times New Roman"/>
          <w:sz w:val="24"/>
          <w:szCs w:val="24"/>
        </w:rPr>
        <w:t xml:space="preserve"> </w:t>
      </w:r>
      <w:r w:rsidRPr="001E34EC">
        <w:rPr>
          <w:rFonts w:ascii="Times New Roman" w:hAnsi="Times New Roman"/>
          <w:sz w:val="24"/>
          <w:szCs w:val="24"/>
        </w:rPr>
        <w:t xml:space="preserve">între orele </w:t>
      </w:r>
      <w:r w:rsidR="00817E42">
        <w:rPr>
          <w:rFonts w:ascii="Times New Roman" w:hAnsi="Times New Roman"/>
          <w:sz w:val="24"/>
          <w:szCs w:val="24"/>
        </w:rPr>
        <w:t>14</w:t>
      </w:r>
      <w:r w:rsidR="00817E42" w:rsidRPr="001E34EC">
        <w:rPr>
          <w:rFonts w:ascii="Times New Roman" w:hAnsi="Times New Roman"/>
          <w:sz w:val="24"/>
          <w:szCs w:val="24"/>
          <w:vertAlign w:val="superscript"/>
        </w:rPr>
        <w:t>00</w:t>
      </w:r>
      <w:r w:rsidR="00817E42">
        <w:rPr>
          <w:rFonts w:ascii="Times New Roman" w:hAnsi="Times New Roman"/>
          <w:sz w:val="24"/>
          <w:szCs w:val="24"/>
        </w:rPr>
        <w:t>-1</w:t>
      </w:r>
      <w:r w:rsidR="00D34385">
        <w:rPr>
          <w:rFonts w:ascii="Times New Roman" w:hAnsi="Times New Roman"/>
          <w:sz w:val="24"/>
          <w:szCs w:val="24"/>
        </w:rPr>
        <w:t>6</w:t>
      </w:r>
      <w:r w:rsidR="00817E42" w:rsidRPr="001E34EC">
        <w:rPr>
          <w:rFonts w:ascii="Times New Roman" w:hAnsi="Times New Roman"/>
          <w:sz w:val="24"/>
          <w:szCs w:val="24"/>
          <w:vertAlign w:val="superscript"/>
        </w:rPr>
        <w:t>00</w:t>
      </w:r>
      <w:r w:rsidRPr="001E34EC">
        <w:rPr>
          <w:rFonts w:ascii="Times New Roman" w:hAnsi="Times New Roman"/>
          <w:sz w:val="24"/>
          <w:szCs w:val="24"/>
        </w:rPr>
        <w:t xml:space="preserve"> </w:t>
      </w:r>
    </w:p>
    <w:p w14:paraId="677D29F1" w14:textId="51E7631E" w:rsidR="00F72104" w:rsidRPr="001E34EC" w:rsidRDefault="00F72104" w:rsidP="00F72104">
      <w:pPr>
        <w:pStyle w:val="Listparagraf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Afișarea rezultatelor după contestații – </w:t>
      </w:r>
      <w:r w:rsidR="00D34385">
        <w:rPr>
          <w:rFonts w:ascii="Times New Roman" w:hAnsi="Times New Roman"/>
          <w:sz w:val="24"/>
          <w:szCs w:val="24"/>
        </w:rPr>
        <w:t>14</w:t>
      </w:r>
      <w:r w:rsidR="00817E42">
        <w:rPr>
          <w:rFonts w:ascii="Times New Roman" w:hAnsi="Times New Roman"/>
          <w:sz w:val="24"/>
          <w:szCs w:val="24"/>
        </w:rPr>
        <w:t>.0</w:t>
      </w:r>
      <w:r w:rsidR="00D34385">
        <w:rPr>
          <w:rFonts w:ascii="Times New Roman" w:hAnsi="Times New Roman"/>
          <w:sz w:val="24"/>
          <w:szCs w:val="24"/>
        </w:rPr>
        <w:t>9</w:t>
      </w:r>
      <w:r w:rsidR="00817E42">
        <w:rPr>
          <w:rFonts w:ascii="Times New Roman" w:hAnsi="Times New Roman"/>
          <w:sz w:val="24"/>
          <w:szCs w:val="24"/>
        </w:rPr>
        <w:t>.20</w:t>
      </w:r>
      <w:r w:rsidR="00D34385">
        <w:rPr>
          <w:rFonts w:ascii="Times New Roman" w:hAnsi="Times New Roman"/>
          <w:sz w:val="24"/>
          <w:szCs w:val="24"/>
        </w:rPr>
        <w:t>26</w:t>
      </w:r>
      <w:r w:rsidR="00817E42">
        <w:rPr>
          <w:rFonts w:ascii="Times New Roman" w:hAnsi="Times New Roman"/>
          <w:sz w:val="24"/>
          <w:szCs w:val="24"/>
        </w:rPr>
        <w:t xml:space="preserve"> </w:t>
      </w:r>
      <w:r w:rsidRPr="001E34EC">
        <w:rPr>
          <w:rFonts w:ascii="Times New Roman" w:hAnsi="Times New Roman"/>
          <w:sz w:val="24"/>
          <w:szCs w:val="24"/>
        </w:rPr>
        <w:t xml:space="preserve">ora </w:t>
      </w:r>
      <w:r w:rsidR="00D34385">
        <w:rPr>
          <w:rFonts w:ascii="Times New Roman" w:hAnsi="Times New Roman"/>
          <w:sz w:val="24"/>
          <w:szCs w:val="24"/>
        </w:rPr>
        <w:t>09</w:t>
      </w:r>
      <w:r w:rsidR="00817E42" w:rsidRPr="001E34EC">
        <w:rPr>
          <w:rFonts w:ascii="Times New Roman" w:hAnsi="Times New Roman"/>
          <w:sz w:val="24"/>
          <w:szCs w:val="24"/>
          <w:vertAlign w:val="superscript"/>
        </w:rPr>
        <w:t>00</w:t>
      </w:r>
    </w:p>
    <w:p w14:paraId="443B7992" w14:textId="4DB9D9CA" w:rsidR="00817E42" w:rsidRDefault="00817E42" w:rsidP="00F72104">
      <w:pPr>
        <w:pStyle w:val="Listparagraf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Interviul </w:t>
      </w:r>
      <w:r w:rsidRPr="001E34EC">
        <w:rPr>
          <w:rFonts w:ascii="Times New Roman" w:hAnsi="Times New Roman"/>
          <w:sz w:val="24"/>
          <w:szCs w:val="24"/>
        </w:rPr>
        <w:t xml:space="preserve">– </w:t>
      </w:r>
      <w:r w:rsidR="00D34385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.0</w:t>
      </w:r>
      <w:r w:rsidR="00D3438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</w:t>
      </w:r>
      <w:r w:rsidR="00D34385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4EC">
        <w:rPr>
          <w:rFonts w:ascii="Times New Roman" w:hAnsi="Times New Roman"/>
          <w:sz w:val="24"/>
          <w:szCs w:val="24"/>
        </w:rPr>
        <w:t>ora 1</w:t>
      </w:r>
      <w:r w:rsidR="00D34385">
        <w:rPr>
          <w:rFonts w:ascii="Times New Roman" w:hAnsi="Times New Roman"/>
          <w:sz w:val="24"/>
          <w:szCs w:val="24"/>
        </w:rPr>
        <w:t>2</w:t>
      </w:r>
      <w:r w:rsidRPr="001E34EC">
        <w:rPr>
          <w:rFonts w:ascii="Times New Roman" w:hAnsi="Times New Roman"/>
          <w:sz w:val="24"/>
          <w:szCs w:val="24"/>
          <w:vertAlign w:val="superscript"/>
        </w:rPr>
        <w:t>00</w:t>
      </w:r>
    </w:p>
    <w:p w14:paraId="38B3C11D" w14:textId="6547B829" w:rsidR="00F72104" w:rsidRPr="001E34EC" w:rsidRDefault="00F72104" w:rsidP="00F72104">
      <w:pPr>
        <w:pStyle w:val="Listparagraf"/>
        <w:numPr>
          <w:ilvl w:val="2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sz w:val="24"/>
          <w:szCs w:val="24"/>
        </w:rPr>
        <w:t xml:space="preserve">Rezultatul final al concursului – </w:t>
      </w:r>
      <w:r w:rsidR="00D34385">
        <w:rPr>
          <w:rFonts w:ascii="Times New Roman" w:hAnsi="Times New Roman"/>
          <w:sz w:val="24"/>
          <w:szCs w:val="24"/>
        </w:rPr>
        <w:t>14</w:t>
      </w:r>
      <w:r w:rsidRPr="001E34EC">
        <w:rPr>
          <w:rFonts w:ascii="Times New Roman" w:hAnsi="Times New Roman"/>
          <w:sz w:val="24"/>
          <w:szCs w:val="24"/>
        </w:rPr>
        <w:t>.</w:t>
      </w:r>
      <w:r w:rsidR="00914612">
        <w:rPr>
          <w:rFonts w:ascii="Times New Roman" w:hAnsi="Times New Roman"/>
          <w:sz w:val="24"/>
          <w:szCs w:val="24"/>
        </w:rPr>
        <w:t>0</w:t>
      </w:r>
      <w:r w:rsidR="00D34385">
        <w:rPr>
          <w:rFonts w:ascii="Times New Roman" w:hAnsi="Times New Roman"/>
          <w:sz w:val="24"/>
          <w:szCs w:val="24"/>
        </w:rPr>
        <w:t>9</w:t>
      </w:r>
      <w:r w:rsidRPr="001E34EC">
        <w:rPr>
          <w:rFonts w:ascii="Times New Roman" w:hAnsi="Times New Roman"/>
          <w:sz w:val="24"/>
          <w:szCs w:val="24"/>
        </w:rPr>
        <w:t>.20</w:t>
      </w:r>
      <w:r w:rsidR="00D34385">
        <w:rPr>
          <w:rFonts w:ascii="Times New Roman" w:hAnsi="Times New Roman"/>
          <w:sz w:val="24"/>
          <w:szCs w:val="24"/>
        </w:rPr>
        <w:t>26</w:t>
      </w:r>
      <w:r w:rsidRPr="001E34EC">
        <w:rPr>
          <w:rFonts w:ascii="Times New Roman" w:hAnsi="Times New Roman"/>
          <w:sz w:val="24"/>
          <w:szCs w:val="24"/>
        </w:rPr>
        <w:t xml:space="preserve"> ora </w:t>
      </w:r>
      <w:r w:rsidR="006F0CD8">
        <w:rPr>
          <w:rFonts w:ascii="Times New Roman" w:hAnsi="Times New Roman"/>
          <w:sz w:val="24"/>
          <w:szCs w:val="24"/>
        </w:rPr>
        <w:t>1</w:t>
      </w:r>
      <w:r w:rsidR="00817E42">
        <w:rPr>
          <w:rFonts w:ascii="Times New Roman" w:hAnsi="Times New Roman"/>
          <w:sz w:val="24"/>
          <w:szCs w:val="24"/>
        </w:rPr>
        <w:t>6</w:t>
      </w:r>
      <w:r w:rsidR="006F0CD8">
        <w:rPr>
          <w:rFonts w:ascii="Times New Roman" w:hAnsi="Times New Roman"/>
          <w:sz w:val="24"/>
          <w:szCs w:val="24"/>
          <w:vertAlign w:val="superscript"/>
        </w:rPr>
        <w:t>30</w:t>
      </w:r>
    </w:p>
    <w:p w14:paraId="63043EAA" w14:textId="77777777" w:rsidR="00F72104" w:rsidRPr="001E34EC" w:rsidRDefault="00F72104" w:rsidP="00500EAE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</w:p>
    <w:p w14:paraId="34E4E463" w14:textId="2A9A3B4C" w:rsidR="00500EAE" w:rsidRPr="001E34EC" w:rsidRDefault="00F72104" w:rsidP="00F72104">
      <w:pPr>
        <w:spacing w:after="0" w:line="240" w:lineRule="auto"/>
        <w:ind w:left="1416"/>
        <w:rPr>
          <w:rFonts w:ascii="Times New Roman" w:hAnsi="Times New Roman"/>
          <w:b/>
          <w:sz w:val="24"/>
          <w:szCs w:val="24"/>
        </w:rPr>
      </w:pPr>
      <w:proofErr w:type="spellStart"/>
      <w:r w:rsidRPr="001E34EC">
        <w:rPr>
          <w:rFonts w:ascii="Times New Roman" w:hAnsi="Times New Roman"/>
          <w:b/>
          <w:sz w:val="24"/>
          <w:szCs w:val="24"/>
        </w:rPr>
        <w:t>Candidatul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declarat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admis se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va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prezenta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la post </w:t>
      </w:r>
      <w:proofErr w:type="spellStart"/>
      <w:r w:rsidRPr="001E34EC">
        <w:rPr>
          <w:rFonts w:ascii="Times New Roman" w:hAnsi="Times New Roman"/>
          <w:b/>
          <w:sz w:val="24"/>
          <w:szCs w:val="24"/>
        </w:rPr>
        <w:t>începând</w:t>
      </w:r>
      <w:proofErr w:type="spellEnd"/>
      <w:r w:rsidRPr="001E34EC">
        <w:rPr>
          <w:rFonts w:ascii="Times New Roman" w:hAnsi="Times New Roman"/>
          <w:b/>
          <w:sz w:val="24"/>
          <w:szCs w:val="24"/>
        </w:rPr>
        <w:t xml:space="preserve"> cu data de </w:t>
      </w:r>
      <w:proofErr w:type="gramStart"/>
      <w:r w:rsidR="00D34385">
        <w:rPr>
          <w:rFonts w:ascii="Times New Roman" w:hAnsi="Times New Roman"/>
          <w:b/>
          <w:sz w:val="24"/>
          <w:szCs w:val="24"/>
        </w:rPr>
        <w:t>15</w:t>
      </w:r>
      <w:r w:rsidRPr="001E34EC">
        <w:rPr>
          <w:rFonts w:ascii="Times New Roman" w:hAnsi="Times New Roman"/>
          <w:b/>
          <w:sz w:val="24"/>
          <w:szCs w:val="24"/>
        </w:rPr>
        <w:t>.</w:t>
      </w:r>
      <w:r w:rsidR="00914612">
        <w:rPr>
          <w:rFonts w:ascii="Times New Roman" w:hAnsi="Times New Roman"/>
          <w:b/>
          <w:sz w:val="24"/>
          <w:szCs w:val="24"/>
        </w:rPr>
        <w:t>0</w:t>
      </w:r>
      <w:r w:rsidR="00D34385">
        <w:rPr>
          <w:rFonts w:ascii="Times New Roman" w:hAnsi="Times New Roman"/>
          <w:b/>
          <w:sz w:val="24"/>
          <w:szCs w:val="24"/>
        </w:rPr>
        <w:t>9</w:t>
      </w:r>
      <w:r w:rsidRPr="001E34EC">
        <w:rPr>
          <w:rFonts w:ascii="Times New Roman" w:hAnsi="Times New Roman"/>
          <w:b/>
          <w:sz w:val="24"/>
          <w:szCs w:val="24"/>
        </w:rPr>
        <w:t>.20</w:t>
      </w:r>
      <w:r w:rsidR="00D34385">
        <w:rPr>
          <w:rFonts w:ascii="Times New Roman" w:hAnsi="Times New Roman"/>
          <w:b/>
          <w:sz w:val="24"/>
          <w:szCs w:val="24"/>
        </w:rPr>
        <w:t>26</w:t>
      </w:r>
      <w:r w:rsidRPr="001E34EC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14:paraId="4C1A81A1" w14:textId="77777777"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</w:p>
    <w:p w14:paraId="2FEBEB42" w14:textId="77777777" w:rsidR="00227230" w:rsidRPr="001E34EC" w:rsidRDefault="00227230" w:rsidP="002272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14:paraId="08AD20CA" w14:textId="5D1F8096" w:rsidR="00805D35" w:rsidRDefault="00227230" w:rsidP="00227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  <w:r w:rsidRPr="001E34EC">
        <w:rPr>
          <w:rFonts w:ascii="Times New Roman" w:hAnsi="Times New Roman"/>
          <w:sz w:val="24"/>
          <w:szCs w:val="24"/>
          <w:lang w:val="ro-RO" w:eastAsia="ro-RO"/>
        </w:rPr>
        <w:tab/>
      </w:r>
      <w:r w:rsidRPr="001E34EC">
        <w:rPr>
          <w:rFonts w:ascii="Times New Roman" w:hAnsi="Times New Roman"/>
          <w:sz w:val="24"/>
          <w:szCs w:val="24"/>
          <w:lang w:val="ro-RO" w:eastAsia="ro-RO"/>
        </w:rPr>
        <w:tab/>
        <w:t xml:space="preserve">Relații suplimentare se pot obține la secretariatul </w:t>
      </w:r>
      <w:r w:rsidR="00F72104" w:rsidRPr="001E34EC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r w:rsidR="00BD4FDB" w:rsidRPr="001E34EC">
        <w:rPr>
          <w:rFonts w:ascii="Times New Roman" w:hAnsi="Times New Roman"/>
          <w:sz w:val="24"/>
          <w:szCs w:val="24"/>
          <w:lang w:val="ro-RO" w:eastAsia="ro-RO"/>
        </w:rPr>
        <w:t>Școlii Gimnazial</w:t>
      </w:r>
      <w:r w:rsidR="00914612">
        <w:rPr>
          <w:rFonts w:ascii="Times New Roman" w:hAnsi="Times New Roman"/>
          <w:sz w:val="24"/>
          <w:szCs w:val="24"/>
          <w:lang w:val="ro-RO" w:eastAsia="ro-RO"/>
        </w:rPr>
        <w:t xml:space="preserve">e, comuna Ghioroiu, </w:t>
      </w:r>
      <w:proofErr w:type="spellStart"/>
      <w:r w:rsidR="00914612">
        <w:rPr>
          <w:rFonts w:ascii="Times New Roman" w:hAnsi="Times New Roman"/>
          <w:sz w:val="24"/>
          <w:szCs w:val="24"/>
          <w:lang w:val="ro-RO" w:eastAsia="ro-RO"/>
        </w:rPr>
        <w:t>judetul</w:t>
      </w:r>
      <w:proofErr w:type="spellEnd"/>
      <w:r w:rsidR="00914612">
        <w:rPr>
          <w:rFonts w:ascii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 w:rsidR="00914612">
        <w:rPr>
          <w:rFonts w:ascii="Times New Roman" w:hAnsi="Times New Roman"/>
          <w:sz w:val="24"/>
          <w:szCs w:val="24"/>
          <w:lang w:val="ro-RO" w:eastAsia="ro-RO"/>
        </w:rPr>
        <w:t>Valcea</w:t>
      </w:r>
      <w:proofErr w:type="spellEnd"/>
      <w:r w:rsidR="00F72104" w:rsidRPr="001E34EC">
        <w:rPr>
          <w:rFonts w:ascii="Times New Roman" w:hAnsi="Times New Roman"/>
          <w:sz w:val="24"/>
          <w:szCs w:val="24"/>
          <w:lang w:val="ro-RO" w:eastAsia="ro-RO"/>
        </w:rPr>
        <w:t xml:space="preserve">, telefon </w:t>
      </w:r>
      <w:r w:rsidR="00D34385">
        <w:rPr>
          <w:rFonts w:ascii="Times New Roman" w:hAnsi="Times New Roman"/>
          <w:sz w:val="24"/>
          <w:szCs w:val="24"/>
          <w:lang w:val="ro-RO" w:eastAsia="ro-RO"/>
        </w:rPr>
        <w:t>0755130289</w:t>
      </w:r>
      <w:r w:rsidR="00914612">
        <w:rPr>
          <w:rFonts w:ascii="Times New Roman" w:hAnsi="Times New Roman"/>
          <w:sz w:val="24"/>
          <w:szCs w:val="24"/>
          <w:lang w:val="ro-RO" w:eastAsia="ro-RO"/>
        </w:rPr>
        <w:t xml:space="preserve"> sau la 07</w:t>
      </w:r>
      <w:r w:rsidR="00D34385">
        <w:rPr>
          <w:rFonts w:ascii="Times New Roman" w:hAnsi="Times New Roman"/>
          <w:sz w:val="24"/>
          <w:szCs w:val="24"/>
          <w:lang w:val="ro-RO" w:eastAsia="ro-RO"/>
        </w:rPr>
        <w:t>45298011</w:t>
      </w:r>
      <w:r w:rsidR="00914612">
        <w:rPr>
          <w:rFonts w:ascii="Times New Roman" w:hAnsi="Times New Roman"/>
          <w:sz w:val="24"/>
          <w:szCs w:val="24"/>
          <w:lang w:val="ro-RO" w:eastAsia="ro-RO"/>
        </w:rPr>
        <w:t xml:space="preserve"> – director Chiril</w:t>
      </w:r>
      <w:r w:rsidR="00D34385">
        <w:rPr>
          <w:rFonts w:ascii="Times New Roman" w:hAnsi="Times New Roman"/>
          <w:sz w:val="24"/>
          <w:szCs w:val="24"/>
          <w:lang w:val="ro-RO" w:eastAsia="ro-RO"/>
        </w:rPr>
        <w:t>ă-</w:t>
      </w:r>
      <w:r w:rsidR="00914612">
        <w:rPr>
          <w:rFonts w:ascii="Times New Roman" w:hAnsi="Times New Roman"/>
          <w:sz w:val="24"/>
          <w:szCs w:val="24"/>
          <w:lang w:val="ro-RO" w:eastAsia="ro-RO"/>
        </w:rPr>
        <w:t>Mi</w:t>
      </w:r>
      <w:r w:rsidR="00D34385">
        <w:rPr>
          <w:rFonts w:ascii="Times New Roman" w:hAnsi="Times New Roman"/>
          <w:sz w:val="24"/>
          <w:szCs w:val="24"/>
          <w:lang w:val="ro-RO" w:eastAsia="ro-RO"/>
        </w:rPr>
        <w:t>hai Adriana</w:t>
      </w:r>
      <w:r w:rsidR="00F72104" w:rsidRPr="001E34EC">
        <w:rPr>
          <w:rFonts w:ascii="Times New Roman" w:hAnsi="Times New Roman"/>
          <w:sz w:val="24"/>
          <w:szCs w:val="24"/>
          <w:lang w:val="ro-RO" w:eastAsia="ro-RO"/>
        </w:rPr>
        <w:t>.</w:t>
      </w:r>
    </w:p>
    <w:p w14:paraId="74CFA8BE" w14:textId="77777777" w:rsidR="00805D35" w:rsidRPr="001E34EC" w:rsidRDefault="00805D35" w:rsidP="002272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 w:eastAsia="ro-RO"/>
        </w:rPr>
      </w:pPr>
    </w:p>
    <w:p w14:paraId="5D89662D" w14:textId="77777777" w:rsidR="00227230" w:rsidRDefault="00227230" w:rsidP="00227230">
      <w:pPr>
        <w:spacing w:after="0" w:line="240" w:lineRule="auto"/>
        <w:ind w:left="3538"/>
        <w:rPr>
          <w:rFonts w:ascii="Times New Roman" w:hAnsi="Times New Roman"/>
          <w:b/>
          <w:sz w:val="24"/>
          <w:szCs w:val="24"/>
        </w:rPr>
      </w:pPr>
    </w:p>
    <w:p w14:paraId="1443B6D2" w14:textId="77777777" w:rsidR="00D34385" w:rsidRDefault="00D34385" w:rsidP="00227230">
      <w:pPr>
        <w:spacing w:after="0" w:line="240" w:lineRule="auto"/>
        <w:ind w:left="3538"/>
        <w:rPr>
          <w:rFonts w:ascii="Times New Roman" w:hAnsi="Times New Roman"/>
          <w:b/>
          <w:sz w:val="24"/>
          <w:szCs w:val="24"/>
        </w:rPr>
      </w:pPr>
    </w:p>
    <w:p w14:paraId="31F45D9E" w14:textId="77777777" w:rsidR="00EF6ED2" w:rsidRDefault="00EF6ED2" w:rsidP="00227230">
      <w:pPr>
        <w:spacing w:after="0" w:line="240" w:lineRule="auto"/>
        <w:ind w:left="3538"/>
        <w:rPr>
          <w:rFonts w:ascii="Times New Roman" w:hAnsi="Times New Roman"/>
          <w:b/>
          <w:sz w:val="24"/>
          <w:szCs w:val="24"/>
        </w:rPr>
      </w:pPr>
    </w:p>
    <w:p w14:paraId="6458EEF5" w14:textId="77777777" w:rsidR="00EF6ED2" w:rsidRDefault="00EF6ED2" w:rsidP="00227230">
      <w:pPr>
        <w:spacing w:after="0" w:line="240" w:lineRule="auto"/>
        <w:ind w:left="3538"/>
        <w:rPr>
          <w:rFonts w:ascii="Times New Roman" w:hAnsi="Times New Roman"/>
          <w:b/>
          <w:sz w:val="24"/>
          <w:szCs w:val="24"/>
        </w:rPr>
      </w:pPr>
    </w:p>
    <w:p w14:paraId="5BF1D44F" w14:textId="77777777" w:rsidR="00EF6ED2" w:rsidRDefault="00EF6ED2" w:rsidP="00227230">
      <w:pPr>
        <w:spacing w:after="0" w:line="240" w:lineRule="auto"/>
        <w:ind w:left="3538"/>
        <w:rPr>
          <w:rFonts w:ascii="Times New Roman" w:hAnsi="Times New Roman"/>
          <w:b/>
          <w:sz w:val="24"/>
          <w:szCs w:val="24"/>
        </w:rPr>
      </w:pPr>
    </w:p>
    <w:p w14:paraId="3C307292" w14:textId="77777777" w:rsidR="00D34385" w:rsidRPr="001E34EC" w:rsidRDefault="00D34385" w:rsidP="00227230">
      <w:pPr>
        <w:spacing w:after="0" w:line="240" w:lineRule="auto"/>
        <w:ind w:left="3538"/>
        <w:rPr>
          <w:rFonts w:ascii="Times New Roman" w:hAnsi="Times New Roman"/>
          <w:b/>
          <w:sz w:val="24"/>
          <w:szCs w:val="24"/>
        </w:rPr>
      </w:pPr>
    </w:p>
    <w:p w14:paraId="7B21AE93" w14:textId="77777777" w:rsidR="00227230" w:rsidRPr="001E34EC" w:rsidRDefault="00227230" w:rsidP="00227230">
      <w:pPr>
        <w:spacing w:after="0" w:line="240" w:lineRule="auto"/>
        <w:ind w:left="3538"/>
        <w:rPr>
          <w:rFonts w:ascii="Times New Roman" w:hAnsi="Times New Roman"/>
          <w:sz w:val="24"/>
          <w:szCs w:val="24"/>
        </w:rPr>
      </w:pPr>
      <w:r w:rsidRPr="001E34EC">
        <w:rPr>
          <w:rFonts w:ascii="Times New Roman" w:hAnsi="Times New Roman"/>
          <w:b/>
          <w:sz w:val="24"/>
          <w:szCs w:val="24"/>
        </w:rPr>
        <w:t xml:space="preserve">          </w:t>
      </w:r>
      <w:r w:rsidRPr="001E34EC">
        <w:rPr>
          <w:rFonts w:ascii="Times New Roman" w:hAnsi="Times New Roman"/>
          <w:sz w:val="24"/>
          <w:szCs w:val="24"/>
        </w:rPr>
        <w:t>Director,</w:t>
      </w:r>
    </w:p>
    <w:p w14:paraId="563342A0" w14:textId="6506635E" w:rsidR="00BF0892" w:rsidRPr="001E34EC" w:rsidRDefault="00D34385" w:rsidP="00227230">
      <w:pPr>
        <w:spacing w:after="0" w:line="240" w:lineRule="auto"/>
        <w:ind w:left="3538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227230" w:rsidRPr="001E34EC">
        <w:rPr>
          <w:rFonts w:ascii="Times New Roman" w:hAnsi="Times New Roman"/>
          <w:sz w:val="24"/>
          <w:szCs w:val="24"/>
        </w:rPr>
        <w:t xml:space="preserve">rof. </w:t>
      </w:r>
      <w:r>
        <w:rPr>
          <w:rFonts w:ascii="Times New Roman" w:hAnsi="Times New Roman"/>
          <w:sz w:val="24"/>
          <w:szCs w:val="24"/>
          <w:lang w:val="ro-RO" w:eastAsia="ro-RO"/>
        </w:rPr>
        <w:t>Chiril</w:t>
      </w:r>
      <w:r>
        <w:rPr>
          <w:rFonts w:ascii="Times New Roman" w:hAnsi="Times New Roman"/>
          <w:sz w:val="24"/>
          <w:szCs w:val="24"/>
          <w:lang w:val="ro-RO" w:eastAsia="ro-RO"/>
        </w:rPr>
        <w:t>ă</w:t>
      </w:r>
      <w:r>
        <w:rPr>
          <w:rFonts w:ascii="Times New Roman" w:hAnsi="Times New Roman"/>
          <w:sz w:val="24"/>
          <w:szCs w:val="24"/>
          <w:lang w:val="ro-RO" w:eastAsia="ro-RO"/>
        </w:rPr>
        <w:t>-Mihai Adriana</w:t>
      </w:r>
    </w:p>
    <w:sectPr w:rsidR="00BF0892" w:rsidRPr="001E34EC" w:rsidSect="001E34EC">
      <w:headerReference w:type="default" r:id="rId7"/>
      <w:pgSz w:w="11907" w:h="16839" w:code="9"/>
      <w:pgMar w:top="0" w:right="1418" w:bottom="1418" w:left="1418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F954C" w14:textId="77777777" w:rsidR="004A1A41" w:rsidRDefault="004A1A41">
      <w:pPr>
        <w:spacing w:after="0" w:line="240" w:lineRule="auto"/>
      </w:pPr>
      <w:r>
        <w:separator/>
      </w:r>
    </w:p>
  </w:endnote>
  <w:endnote w:type="continuationSeparator" w:id="0">
    <w:p w14:paraId="28ACD83C" w14:textId="77777777" w:rsidR="004A1A41" w:rsidRDefault="004A1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4E1C0" w14:textId="77777777" w:rsidR="004A1A41" w:rsidRDefault="004A1A41">
      <w:pPr>
        <w:spacing w:after="0" w:line="240" w:lineRule="auto"/>
      </w:pPr>
      <w:r>
        <w:separator/>
      </w:r>
    </w:p>
  </w:footnote>
  <w:footnote w:type="continuationSeparator" w:id="0">
    <w:p w14:paraId="1D65BF8C" w14:textId="77777777" w:rsidR="004A1A41" w:rsidRDefault="004A1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194C6" w14:textId="77777777" w:rsidR="008612B1" w:rsidRDefault="008612B1" w:rsidP="008612B1">
    <w:pPr>
      <w:pStyle w:val="Titlu"/>
      <w:jc w:val="left"/>
      <w:rPr>
        <w:rFonts w:ascii="Times New Roman" w:hAnsi="Times New Roman" w:cs="Times New Roman"/>
        <w:b w:val="0"/>
        <w:bCs w:val="0"/>
        <w:sz w:val="28"/>
        <w:szCs w:val="28"/>
        <w:lang w:eastAsia="en-US"/>
      </w:rPr>
    </w:pPr>
  </w:p>
  <w:p w14:paraId="42C54606" w14:textId="77777777" w:rsidR="008612B1" w:rsidRDefault="008612B1" w:rsidP="008612B1">
    <w:pPr>
      <w:pStyle w:val="Titlu"/>
      <w:jc w:val="left"/>
      <w:rPr>
        <w:rFonts w:ascii="Times New Roman" w:hAnsi="Times New Roman" w:cs="Times New Roman"/>
        <w:b w:val="0"/>
        <w:bCs w:val="0"/>
        <w:sz w:val="28"/>
        <w:szCs w:val="28"/>
        <w:lang w:eastAsia="en-US"/>
      </w:rPr>
    </w:pPr>
  </w:p>
  <w:p w14:paraId="251C22B5" w14:textId="0C1A2172" w:rsidR="00914612" w:rsidRDefault="00914612" w:rsidP="00914612">
    <w:pPr>
      <w:pStyle w:val="Titlu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MINISTERUL EDUCAŢIEI ŞI CERCETĂRII </w:t>
    </w:r>
  </w:p>
  <w:p w14:paraId="436C3B04" w14:textId="77777777" w:rsidR="00914612" w:rsidRDefault="00914612" w:rsidP="00914612">
    <w:pPr>
      <w:pStyle w:val="Titlu"/>
      <w:rPr>
        <w:rFonts w:ascii="Times New Roman" w:hAnsi="Times New Roman"/>
        <w:sz w:val="18"/>
        <w:szCs w:val="18"/>
        <w:lang w:val="ro-RO"/>
      </w:rPr>
    </w:pPr>
    <w:r>
      <w:rPr>
        <w:rFonts w:ascii="Times New Roman" w:hAnsi="Times New Roman"/>
        <w:sz w:val="18"/>
        <w:szCs w:val="18"/>
      </w:rPr>
      <w:t>INSPECTORATUL ŞCOLAR JUDEŢEAN VALCEA</w:t>
    </w:r>
  </w:p>
  <w:p w14:paraId="2A20EA50" w14:textId="77777777" w:rsidR="00914612" w:rsidRDefault="00914612" w:rsidP="00914612">
    <w:pPr>
      <w:pStyle w:val="Titlu"/>
      <w:rPr>
        <w:rFonts w:ascii="Times New Roman" w:hAnsi="Times New Roman"/>
        <w:sz w:val="18"/>
        <w:szCs w:val="18"/>
        <w:lang w:val="ro-RO"/>
      </w:rPr>
    </w:pPr>
    <w:r>
      <w:rPr>
        <w:rFonts w:ascii="Times New Roman" w:hAnsi="Times New Roman"/>
        <w:sz w:val="18"/>
        <w:szCs w:val="18"/>
        <w:lang w:val="ro-RO"/>
      </w:rPr>
      <w:t>ȘCOALA GIMNAZIALĂ, COMUNA GHIOROIU, JUDETUL VALCEA</w:t>
    </w:r>
  </w:p>
  <w:p w14:paraId="4BC9BB14" w14:textId="77777777" w:rsidR="00914612" w:rsidRDefault="00914612" w:rsidP="00914612">
    <w:pPr>
      <w:pStyle w:val="Titlu"/>
      <w:rPr>
        <w:rFonts w:ascii="Times New Roman" w:hAnsi="Times New Roman"/>
        <w:sz w:val="18"/>
        <w:szCs w:val="18"/>
        <w:lang w:val="ro-RO"/>
      </w:rPr>
    </w:pPr>
    <w:r>
      <w:rPr>
        <w:rFonts w:ascii="Times New Roman" w:hAnsi="Times New Roman"/>
        <w:sz w:val="18"/>
        <w:szCs w:val="18"/>
        <w:lang w:val="ro-RO"/>
      </w:rPr>
      <w:t xml:space="preserve">Email : </w:t>
    </w:r>
    <w:hyperlink r:id="rId1" w:history="1">
      <w:r w:rsidRPr="001B2CE9">
        <w:rPr>
          <w:rStyle w:val="Hyperlink"/>
          <w:rFonts w:ascii="Times New Roman" w:hAnsi="Times New Roman"/>
          <w:sz w:val="18"/>
          <w:szCs w:val="18"/>
          <w:lang w:val="ro-RO"/>
        </w:rPr>
        <w:t>scoala_ghioroiu@yahoo.com</w:t>
      </w:r>
    </w:hyperlink>
  </w:p>
  <w:p w14:paraId="151ADB10" w14:textId="57F55F35" w:rsidR="00914612" w:rsidRDefault="00914612" w:rsidP="00914612">
    <w:pPr>
      <w:pStyle w:val="Titlu"/>
      <w:rPr>
        <w:rFonts w:ascii="Times New Roman" w:hAnsi="Times New Roman"/>
        <w:sz w:val="18"/>
        <w:szCs w:val="18"/>
        <w:lang w:val="ro-RO"/>
      </w:rPr>
    </w:pPr>
    <w:r>
      <w:rPr>
        <w:rFonts w:ascii="Times New Roman" w:hAnsi="Times New Roman"/>
        <w:sz w:val="18"/>
        <w:szCs w:val="18"/>
        <w:lang w:val="ro-RO"/>
      </w:rPr>
      <w:t>Tel: 0</w:t>
    </w:r>
    <w:r w:rsidR="00FA22E4">
      <w:rPr>
        <w:rFonts w:ascii="Times New Roman" w:hAnsi="Times New Roman"/>
        <w:sz w:val="18"/>
        <w:szCs w:val="18"/>
        <w:lang w:val="ro-RO"/>
      </w:rPr>
      <w:t>755130289</w:t>
    </w:r>
  </w:p>
  <w:p w14:paraId="4252C4C3" w14:textId="77777777" w:rsidR="008612B1" w:rsidRPr="00624BC4" w:rsidRDefault="008612B1" w:rsidP="00914612">
    <w:pPr>
      <w:pStyle w:val="Titlu"/>
      <w:jc w:val="left"/>
      <w:rPr>
        <w:sz w:val="18"/>
        <w:szCs w:val="18"/>
      </w:rPr>
    </w:pPr>
    <w:r>
      <w:rPr>
        <w:sz w:val="28"/>
        <w:szCs w:val="28"/>
      </w:rPr>
      <w:t xml:space="preserve">                                                                                   </w:t>
    </w:r>
  </w:p>
  <w:p w14:paraId="7C533F68" w14:textId="77777777" w:rsidR="00596AEC" w:rsidRPr="008612B1" w:rsidRDefault="008612B1" w:rsidP="008612B1">
    <w:pPr>
      <w:pStyle w:val="Titlu"/>
      <w:pBdr>
        <w:bottom w:val="thinThickSmallGap" w:sz="24" w:space="0" w:color="auto"/>
      </w:pBdr>
      <w:tabs>
        <w:tab w:val="right" w:pos="8640"/>
      </w:tabs>
      <w:jc w:val="left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1CE"/>
    <w:multiLevelType w:val="hybridMultilevel"/>
    <w:tmpl w:val="C49E9692"/>
    <w:lvl w:ilvl="0" w:tplc="04180009">
      <w:start w:val="1"/>
      <w:numFmt w:val="bullet"/>
      <w:lvlText w:val=""/>
      <w:lvlJc w:val="left"/>
      <w:pPr>
        <w:ind w:left="265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1" w15:restartNumberingAfterBreak="0">
    <w:nsid w:val="16B729E5"/>
    <w:multiLevelType w:val="hybridMultilevel"/>
    <w:tmpl w:val="E71CAA4C"/>
    <w:lvl w:ilvl="0" w:tplc="43DCB99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DB027E6"/>
    <w:multiLevelType w:val="hybridMultilevel"/>
    <w:tmpl w:val="94EE0156"/>
    <w:lvl w:ilvl="0" w:tplc="040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26659F"/>
    <w:multiLevelType w:val="hybridMultilevel"/>
    <w:tmpl w:val="B888DA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809E5"/>
    <w:multiLevelType w:val="multilevel"/>
    <w:tmpl w:val="9754F1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339527CB"/>
    <w:multiLevelType w:val="hybridMultilevel"/>
    <w:tmpl w:val="E30E13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4B1925"/>
    <w:multiLevelType w:val="hybridMultilevel"/>
    <w:tmpl w:val="903A6DB6"/>
    <w:lvl w:ilvl="0" w:tplc="040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38172E9"/>
    <w:multiLevelType w:val="hybridMultilevel"/>
    <w:tmpl w:val="647C6A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0895FC8"/>
    <w:multiLevelType w:val="hybridMultilevel"/>
    <w:tmpl w:val="FB2C816A"/>
    <w:lvl w:ilvl="0" w:tplc="B43AC28C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60F26EA"/>
    <w:multiLevelType w:val="multilevel"/>
    <w:tmpl w:val="17EAE3A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E673612"/>
    <w:multiLevelType w:val="hybridMultilevel"/>
    <w:tmpl w:val="6A1AC4E2"/>
    <w:lvl w:ilvl="0" w:tplc="0418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1" w15:restartNumberingAfterBreak="0">
    <w:nsid w:val="753E0AE1"/>
    <w:multiLevelType w:val="multilevel"/>
    <w:tmpl w:val="F402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922569E"/>
    <w:multiLevelType w:val="hybridMultilevel"/>
    <w:tmpl w:val="568CCB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EC23BF"/>
    <w:multiLevelType w:val="hybridMultilevel"/>
    <w:tmpl w:val="715688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249854">
    <w:abstractNumId w:val="10"/>
  </w:num>
  <w:num w:numId="2" w16cid:durableId="1776637083">
    <w:abstractNumId w:val="0"/>
  </w:num>
  <w:num w:numId="3" w16cid:durableId="1649171380">
    <w:abstractNumId w:val="7"/>
  </w:num>
  <w:num w:numId="4" w16cid:durableId="1212882876">
    <w:abstractNumId w:val="2"/>
  </w:num>
  <w:num w:numId="5" w16cid:durableId="1021858529">
    <w:abstractNumId w:val="6"/>
  </w:num>
  <w:num w:numId="6" w16cid:durableId="622230207">
    <w:abstractNumId w:val="3"/>
  </w:num>
  <w:num w:numId="7" w16cid:durableId="1780485247">
    <w:abstractNumId w:val="4"/>
  </w:num>
  <w:num w:numId="8" w16cid:durableId="1435662730">
    <w:abstractNumId w:val="9"/>
  </w:num>
  <w:num w:numId="9" w16cid:durableId="234781178">
    <w:abstractNumId w:val="11"/>
  </w:num>
  <w:num w:numId="10" w16cid:durableId="435490774">
    <w:abstractNumId w:val="12"/>
  </w:num>
  <w:num w:numId="11" w16cid:durableId="922681890">
    <w:abstractNumId w:val="13"/>
  </w:num>
  <w:num w:numId="12" w16cid:durableId="605886029">
    <w:abstractNumId w:val="5"/>
  </w:num>
  <w:num w:numId="13" w16cid:durableId="618949743">
    <w:abstractNumId w:val="1"/>
  </w:num>
  <w:num w:numId="14" w16cid:durableId="19934103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2B"/>
    <w:rsid w:val="00007B03"/>
    <w:rsid w:val="00083C42"/>
    <w:rsid w:val="0018742B"/>
    <w:rsid w:val="001E34EC"/>
    <w:rsid w:val="00210EB6"/>
    <w:rsid w:val="00227230"/>
    <w:rsid w:val="002B660B"/>
    <w:rsid w:val="002E46D0"/>
    <w:rsid w:val="00301DE5"/>
    <w:rsid w:val="00385E0A"/>
    <w:rsid w:val="0039274C"/>
    <w:rsid w:val="003A14E6"/>
    <w:rsid w:val="003A45B0"/>
    <w:rsid w:val="00403900"/>
    <w:rsid w:val="004A1A41"/>
    <w:rsid w:val="004D32D7"/>
    <w:rsid w:val="00500EAE"/>
    <w:rsid w:val="00516AFF"/>
    <w:rsid w:val="00586549"/>
    <w:rsid w:val="00596AEC"/>
    <w:rsid w:val="0067581B"/>
    <w:rsid w:val="006F0CD8"/>
    <w:rsid w:val="0073062E"/>
    <w:rsid w:val="0076554C"/>
    <w:rsid w:val="007E4F1F"/>
    <w:rsid w:val="00805D35"/>
    <w:rsid w:val="00817E42"/>
    <w:rsid w:val="008612B1"/>
    <w:rsid w:val="008C346F"/>
    <w:rsid w:val="00914612"/>
    <w:rsid w:val="009A4608"/>
    <w:rsid w:val="00A078D0"/>
    <w:rsid w:val="00A81F80"/>
    <w:rsid w:val="00B2099F"/>
    <w:rsid w:val="00B3754D"/>
    <w:rsid w:val="00B54966"/>
    <w:rsid w:val="00BC2215"/>
    <w:rsid w:val="00BC6EB9"/>
    <w:rsid w:val="00BD4FDB"/>
    <w:rsid w:val="00BF0892"/>
    <w:rsid w:val="00D13021"/>
    <w:rsid w:val="00D34385"/>
    <w:rsid w:val="00D50783"/>
    <w:rsid w:val="00D61C0E"/>
    <w:rsid w:val="00D81A62"/>
    <w:rsid w:val="00DB0011"/>
    <w:rsid w:val="00DE0B81"/>
    <w:rsid w:val="00DF02DD"/>
    <w:rsid w:val="00EF6ED2"/>
    <w:rsid w:val="00F72104"/>
    <w:rsid w:val="00FA22E4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F377F"/>
  <w15:docId w15:val="{D7555B09-37BF-42BF-AB3E-0ABCC452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230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HeaderChar"/>
    <w:uiPriority w:val="99"/>
    <w:unhideWhenUsed/>
    <w:rsid w:val="002272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Antet"/>
    <w:uiPriority w:val="99"/>
    <w:rsid w:val="00227230"/>
    <w:rPr>
      <w:rFonts w:ascii="Calibri" w:eastAsia="Calibri" w:hAnsi="Calibri" w:cs="Times New Roman"/>
      <w:lang w:val="en-US"/>
    </w:rPr>
  </w:style>
  <w:style w:type="paragraph" w:styleId="Subsol">
    <w:name w:val="footer"/>
    <w:basedOn w:val="Normal"/>
    <w:link w:val="FooterChar"/>
    <w:uiPriority w:val="99"/>
    <w:unhideWhenUsed/>
    <w:rsid w:val="002272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Subsol"/>
    <w:uiPriority w:val="99"/>
    <w:rsid w:val="00227230"/>
    <w:rPr>
      <w:rFonts w:ascii="Calibri" w:eastAsia="Calibri" w:hAnsi="Calibri" w:cs="Times New Roman"/>
      <w:lang w:val="en-US"/>
    </w:rPr>
  </w:style>
  <w:style w:type="paragraph" w:styleId="Listparagraf">
    <w:name w:val="List Paragraph"/>
    <w:basedOn w:val="Normal"/>
    <w:uiPriority w:val="34"/>
    <w:qFormat/>
    <w:rsid w:val="00227230"/>
    <w:pPr>
      <w:ind w:left="720"/>
      <w:contextualSpacing/>
    </w:pPr>
    <w:rPr>
      <w:lang w:val="ro-RO"/>
    </w:rPr>
  </w:style>
  <w:style w:type="character" w:customStyle="1" w:styleId="TitleChar">
    <w:name w:val="Title Char"/>
    <w:link w:val="Titlu"/>
    <w:locked/>
    <w:rsid w:val="008612B1"/>
    <w:rPr>
      <w:rFonts w:ascii="Arial" w:hAnsi="Arial" w:cs="Arial"/>
      <w:b/>
      <w:bCs/>
      <w:sz w:val="22"/>
      <w:lang w:eastAsia="ro-RO"/>
    </w:rPr>
  </w:style>
  <w:style w:type="paragraph" w:styleId="Titlu">
    <w:name w:val="Title"/>
    <w:basedOn w:val="Normal"/>
    <w:link w:val="TitleChar"/>
    <w:qFormat/>
    <w:rsid w:val="008612B1"/>
    <w:pPr>
      <w:spacing w:after="0" w:line="240" w:lineRule="auto"/>
      <w:jc w:val="center"/>
    </w:pPr>
    <w:rPr>
      <w:rFonts w:ascii="Arial" w:hAnsi="Arial" w:cs="Arial"/>
      <w:b/>
      <w:bCs/>
      <w:szCs w:val="20"/>
      <w:lang w:eastAsia="ro-RO"/>
    </w:rPr>
  </w:style>
  <w:style w:type="character" w:customStyle="1" w:styleId="TitleChar1">
    <w:name w:val="Title Char1"/>
    <w:basedOn w:val="Fontdeparagrafimplicit"/>
    <w:uiPriority w:val="10"/>
    <w:rsid w:val="008612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rsid w:val="008612B1"/>
    <w:rPr>
      <w:strike w:val="0"/>
      <w:dstrike w:val="0"/>
      <w:color w:val="33639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oala_ghioroiu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1108</Words>
  <Characters>6319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Unitate Scolara</dc:creator>
  <cp:lastModifiedBy>CHIRILA MIRCEA</cp:lastModifiedBy>
  <cp:revision>4</cp:revision>
  <cp:lastPrinted>2026-08-26T10:55:00Z</cp:lastPrinted>
  <dcterms:created xsi:type="dcterms:W3CDTF">2026-08-26T12:03:00Z</dcterms:created>
  <dcterms:modified xsi:type="dcterms:W3CDTF">2026-08-26T12:26:00Z</dcterms:modified>
</cp:coreProperties>
</file>